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2025672622"/>
        <w:docPartObj>
          <w:docPartGallery w:val="Cover Pages"/>
          <w:docPartUnique/>
        </w:docPartObj>
      </w:sdtPr>
      <w:sdtEndPr>
        <w:rPr>
          <w:rFonts w:ascii="Arial" w:hAnsi="Arial"/>
          <w:b/>
          <w:bCs/>
          <w:sz w:val="28"/>
          <w:szCs w:val="28"/>
        </w:rPr>
      </w:sdtEndPr>
      <w:sdtContent>
        <w:p w14:paraId="076F188C" w14:textId="77777777" w:rsidR="006C0A77" w:rsidRDefault="006C0A77" w:rsidP="00F75A25">
          <w:pPr>
            <w:pStyle w:val="BodyText"/>
          </w:pPr>
        </w:p>
        <w:p w14:paraId="4C0D7445" w14:textId="77777777" w:rsidR="006C0A77" w:rsidRDefault="006C0A77" w:rsidP="00F75A25">
          <w:pPr>
            <w:jc w:val="center"/>
            <w:rPr>
              <w:rFonts w:ascii="Arial" w:hAnsi="Arial"/>
              <w:b/>
              <w:bCs/>
              <w:sz w:val="40"/>
              <w:szCs w:val="40"/>
            </w:rPr>
          </w:pPr>
          <w:r>
            <w:rPr>
              <w:rFonts w:ascii="Arial" w:hAnsi="Arial"/>
              <w:b/>
              <w:bCs/>
              <w:sz w:val="40"/>
              <w:szCs w:val="40"/>
            </w:rPr>
            <w:t>Remote Operated Excavator</w:t>
          </w:r>
        </w:p>
        <w:p w14:paraId="3B326ADC" w14:textId="77777777" w:rsidR="006C0A77" w:rsidRDefault="006C0A77" w:rsidP="00F75A25">
          <w:pPr>
            <w:jc w:val="center"/>
            <w:rPr>
              <w:rFonts w:ascii="Arial" w:hAnsi="Arial"/>
              <w:b/>
              <w:bCs/>
              <w:sz w:val="40"/>
              <w:szCs w:val="40"/>
            </w:rPr>
          </w:pPr>
        </w:p>
        <w:p w14:paraId="183A5410" w14:textId="77777777" w:rsidR="006C0A77" w:rsidRDefault="006C0A77" w:rsidP="00F75A25">
          <w:pPr>
            <w:jc w:val="center"/>
            <w:rPr>
              <w:rFonts w:ascii="Arial" w:hAnsi="Arial"/>
              <w:b/>
              <w:bCs/>
              <w:sz w:val="40"/>
              <w:szCs w:val="40"/>
            </w:rPr>
          </w:pPr>
          <w:r>
            <w:rPr>
              <w:rFonts w:ascii="Arial" w:hAnsi="Arial"/>
              <w:b/>
              <w:bCs/>
              <w:sz w:val="40"/>
              <w:szCs w:val="40"/>
            </w:rPr>
            <w:t>Operations Manual</w:t>
          </w:r>
        </w:p>
        <w:p w14:paraId="10B7B0FF" w14:textId="77777777" w:rsidR="006C0A77" w:rsidRDefault="006C0A77" w:rsidP="00F75A25">
          <w:pPr>
            <w:pStyle w:val="BodyText"/>
            <w:jc w:val="center"/>
          </w:pPr>
        </w:p>
        <w:p w14:paraId="720DEF8A" w14:textId="77777777" w:rsidR="006C0A77" w:rsidRDefault="006C0A77" w:rsidP="00F75A25">
          <w:pPr>
            <w:pStyle w:val="BodyText"/>
            <w:jc w:val="center"/>
            <w:rPr>
              <w:rFonts w:ascii="Arial" w:hAnsi="Arial"/>
              <w:b/>
              <w:bCs/>
              <w:sz w:val="28"/>
              <w:szCs w:val="28"/>
            </w:rPr>
          </w:pPr>
          <w:r>
            <w:rPr>
              <w:rFonts w:ascii="Arial" w:hAnsi="Arial"/>
              <w:b/>
              <w:bCs/>
              <w:sz w:val="28"/>
              <w:szCs w:val="28"/>
            </w:rPr>
            <w:t>Alec Boyce</w:t>
          </w:r>
        </w:p>
        <w:p w14:paraId="1BAB7739" w14:textId="77777777" w:rsidR="006C0A77" w:rsidRDefault="006C0A77" w:rsidP="00F75A25">
          <w:pPr>
            <w:pStyle w:val="BodyText"/>
            <w:jc w:val="center"/>
            <w:rPr>
              <w:rFonts w:ascii="Arial" w:hAnsi="Arial"/>
              <w:b/>
              <w:bCs/>
              <w:sz w:val="28"/>
              <w:szCs w:val="28"/>
            </w:rPr>
          </w:pPr>
          <w:r>
            <w:rPr>
              <w:rFonts w:ascii="Arial" w:hAnsi="Arial"/>
              <w:b/>
              <w:bCs/>
              <w:sz w:val="28"/>
              <w:szCs w:val="28"/>
            </w:rPr>
            <w:t>Ryan Fortier</w:t>
          </w:r>
        </w:p>
        <w:p w14:paraId="1C098360" w14:textId="77777777" w:rsidR="006C0A77" w:rsidRDefault="006C0A77" w:rsidP="00F75A25">
          <w:pPr>
            <w:pStyle w:val="BodyText"/>
            <w:jc w:val="center"/>
            <w:rPr>
              <w:rFonts w:ascii="Arial" w:hAnsi="Arial"/>
              <w:b/>
              <w:bCs/>
              <w:sz w:val="28"/>
              <w:szCs w:val="28"/>
            </w:rPr>
          </w:pPr>
          <w:r>
            <w:rPr>
              <w:rFonts w:ascii="Arial" w:hAnsi="Arial"/>
              <w:b/>
              <w:bCs/>
              <w:sz w:val="28"/>
              <w:szCs w:val="28"/>
            </w:rPr>
            <w:t>Davis Geniza</w:t>
          </w:r>
        </w:p>
        <w:p w14:paraId="3401C029" w14:textId="77777777" w:rsidR="006C0A77" w:rsidRDefault="006C0A77" w:rsidP="00F75A25">
          <w:pPr>
            <w:pStyle w:val="BodyText"/>
            <w:jc w:val="center"/>
            <w:rPr>
              <w:rFonts w:ascii="Arial" w:hAnsi="Arial"/>
              <w:b/>
              <w:bCs/>
              <w:sz w:val="28"/>
              <w:szCs w:val="28"/>
            </w:rPr>
          </w:pPr>
          <w:r>
            <w:rPr>
              <w:rFonts w:ascii="Arial" w:hAnsi="Arial"/>
              <w:b/>
              <w:bCs/>
              <w:sz w:val="28"/>
              <w:szCs w:val="28"/>
            </w:rPr>
            <w:t>Oscar Nunez</w:t>
          </w:r>
        </w:p>
        <w:p w14:paraId="4235A6E8" w14:textId="77777777" w:rsidR="006C0A77" w:rsidRDefault="006C0A77" w:rsidP="00F75A25">
          <w:pPr>
            <w:pStyle w:val="BodyText"/>
            <w:jc w:val="center"/>
            <w:rPr>
              <w:rFonts w:ascii="Arial" w:hAnsi="Arial"/>
              <w:b/>
              <w:bCs/>
              <w:sz w:val="28"/>
              <w:szCs w:val="28"/>
            </w:rPr>
          </w:pPr>
          <w:r>
            <w:rPr>
              <w:rFonts w:ascii="Arial" w:hAnsi="Arial"/>
              <w:b/>
              <w:bCs/>
              <w:sz w:val="28"/>
              <w:szCs w:val="28"/>
            </w:rPr>
            <w:t>Zhiyu Wang</w:t>
          </w:r>
        </w:p>
        <w:p w14:paraId="1F50ED19" w14:textId="77777777" w:rsidR="006C0A77" w:rsidRDefault="006C0A77" w:rsidP="00F75A25">
          <w:pPr>
            <w:pStyle w:val="BodyText"/>
            <w:jc w:val="center"/>
          </w:pPr>
        </w:p>
        <w:p w14:paraId="7EA49140" w14:textId="77777777" w:rsidR="006C0A77" w:rsidRDefault="006C0A77" w:rsidP="00F75A25">
          <w:pPr>
            <w:pStyle w:val="BodyText"/>
            <w:jc w:val="center"/>
          </w:pPr>
        </w:p>
        <w:p w14:paraId="0A6534CC" w14:textId="77777777" w:rsidR="006C0A77" w:rsidRDefault="006C0A77" w:rsidP="00F75A25">
          <w:pPr>
            <w:pStyle w:val="BodyText"/>
            <w:jc w:val="center"/>
            <w:rPr>
              <w:rFonts w:ascii="Arial" w:hAnsi="Arial"/>
              <w:b/>
              <w:bCs/>
              <w:sz w:val="28"/>
              <w:szCs w:val="28"/>
            </w:rPr>
          </w:pPr>
          <w:r>
            <w:rPr>
              <w:rFonts w:ascii="Arial" w:hAnsi="Arial"/>
              <w:b/>
              <w:bCs/>
              <w:sz w:val="28"/>
              <w:szCs w:val="28"/>
            </w:rPr>
            <w:t>11/11/20</w:t>
          </w:r>
        </w:p>
        <w:p w14:paraId="67A722FD" w14:textId="77777777" w:rsidR="006C0A77" w:rsidRDefault="006C0A77" w:rsidP="00F75A25">
          <w:pPr>
            <w:pStyle w:val="BodyText"/>
          </w:pPr>
        </w:p>
        <w:p w14:paraId="11F63C8C" w14:textId="77777777" w:rsidR="006C0A77" w:rsidRDefault="006C0A77" w:rsidP="00F75A25">
          <w:pPr>
            <w:pStyle w:val="BodyText"/>
            <w:jc w:val="center"/>
          </w:pPr>
          <w:r>
            <w:rPr>
              <w:noProof/>
            </w:rPr>
            <w:drawing>
              <wp:inline distT="0" distB="0" distL="0" distR="0" wp14:anchorId="072A323E" wp14:editId="64FEF513">
                <wp:extent cx="5028455" cy="280035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8146" t="2730" r="7739" b="18772"/>
                        <a:stretch/>
                      </pic:blipFill>
                      <pic:spPr bwMode="auto">
                        <a:xfrm>
                          <a:off x="0" y="0"/>
                          <a:ext cx="5050836" cy="2812814"/>
                        </a:xfrm>
                        <a:prstGeom prst="rect">
                          <a:avLst/>
                        </a:prstGeom>
                        <a:ln>
                          <a:noFill/>
                        </a:ln>
                        <a:extLst>
                          <a:ext uri="{53640926-AAD7-44D8-BBD7-CCE9431645EC}">
                            <a14:shadowObscured xmlns:a14="http://schemas.microsoft.com/office/drawing/2010/main"/>
                          </a:ext>
                        </a:extLst>
                      </pic:spPr>
                    </pic:pic>
                  </a:graphicData>
                </a:graphic>
              </wp:inline>
            </w:drawing>
          </w:r>
        </w:p>
        <w:p w14:paraId="2E7D8B45" w14:textId="77777777" w:rsidR="006C0A77" w:rsidRDefault="006C0A77" w:rsidP="00F75A25">
          <w:pPr>
            <w:pStyle w:val="BodyText"/>
          </w:pPr>
        </w:p>
        <w:p w14:paraId="2154A9B0" w14:textId="77777777" w:rsidR="006C0A77" w:rsidRDefault="006C0A77" w:rsidP="00F75A25">
          <w:pPr>
            <w:pStyle w:val="BodyText"/>
          </w:pPr>
        </w:p>
        <w:p w14:paraId="47FE93B0" w14:textId="77777777" w:rsidR="006C0A77" w:rsidRDefault="006C0A77" w:rsidP="00F75A25">
          <w:pPr>
            <w:pStyle w:val="BodyText"/>
          </w:pPr>
        </w:p>
        <w:p w14:paraId="0C749D1C" w14:textId="77777777" w:rsidR="006C0A77" w:rsidRDefault="006C0A77" w:rsidP="00F75A25">
          <w:pPr>
            <w:pStyle w:val="BodyText"/>
          </w:pPr>
        </w:p>
        <w:p w14:paraId="70BBEA4D" w14:textId="77777777" w:rsidR="006C0A77" w:rsidRDefault="006C0A77" w:rsidP="00F75A25">
          <w:pPr>
            <w:pStyle w:val="BodyText"/>
          </w:pPr>
        </w:p>
        <w:p w14:paraId="74186F79" w14:textId="77777777" w:rsidR="006C0A77" w:rsidRDefault="006C0A77" w:rsidP="00AE4F61">
          <w:pPr>
            <w:pStyle w:val="BodyText"/>
            <w:rPr>
              <w:rFonts w:ascii="Arial" w:hAnsi="Arial"/>
              <w:b/>
              <w:bCs/>
            </w:rPr>
          </w:pPr>
          <w:r>
            <w:rPr>
              <w:rFonts w:ascii="Arial" w:hAnsi="Arial"/>
              <w:b/>
              <w:bCs/>
            </w:rPr>
            <w:t>Project Sponsor: Dr. Trevas</w:t>
          </w:r>
        </w:p>
      </w:sdtContent>
    </w:sdt>
    <w:p w14:paraId="68797D8D" w14:textId="77777777" w:rsidR="00F75A25" w:rsidRPr="00AE4F61" w:rsidRDefault="00F75A25" w:rsidP="00AE4F61">
      <w:pPr>
        <w:pStyle w:val="Heading1"/>
        <w:pageBreakBefore/>
        <w:numPr>
          <w:ilvl w:val="0"/>
          <w:numId w:val="0"/>
        </w:numPr>
        <w:jc w:val="center"/>
      </w:pPr>
      <w:bookmarkStart w:id="0" w:name="_Toc56177041"/>
      <w:bookmarkStart w:id="1" w:name="_Toc56195423"/>
      <w:r>
        <w:t>TABLE OF CONTENTS</w:t>
      </w:r>
      <w:bookmarkEnd w:id="0"/>
      <w:bookmarkEnd w:id="1"/>
    </w:p>
    <w:sdt>
      <w:sdtPr>
        <w:rPr>
          <w:rFonts w:ascii="Times New Roman" w:eastAsia="AR PL UMing HK" w:hAnsi="Times New Roman" w:cs="Lohit Hindi"/>
          <w:color w:val="auto"/>
          <w:kern w:val="1"/>
          <w:sz w:val="22"/>
          <w:szCs w:val="24"/>
          <w:lang w:eastAsia="hi-IN" w:bidi="hi-IN"/>
        </w:rPr>
        <w:id w:val="1979103753"/>
        <w:docPartObj>
          <w:docPartGallery w:val="Table of Contents"/>
          <w:docPartUnique/>
        </w:docPartObj>
      </w:sdtPr>
      <w:sdtEndPr>
        <w:rPr>
          <w:b/>
          <w:bCs/>
          <w:noProof/>
        </w:rPr>
      </w:sdtEndPr>
      <w:sdtContent>
        <w:p w14:paraId="17D26929" w14:textId="77777777" w:rsidR="00AE4F61" w:rsidRDefault="00AE4F61">
          <w:pPr>
            <w:pStyle w:val="TOCHeading"/>
          </w:pPr>
          <w:r>
            <w:t>Contents</w:t>
          </w:r>
        </w:p>
        <w:p w14:paraId="1E3AB770" w14:textId="7A62C7C6" w:rsidR="00283DE1" w:rsidRDefault="00AE4F61">
          <w:pPr>
            <w:pStyle w:val="TOC1"/>
            <w:tabs>
              <w:tab w:val="right" w:leader="dot" w:pos="9350"/>
            </w:tabs>
            <w:rPr>
              <w:rFonts w:asciiTheme="minorHAnsi" w:eastAsiaTheme="minorEastAsia" w:hAnsiTheme="minorHAnsi" w:cstheme="minorBidi"/>
              <w:noProof/>
              <w:kern w:val="0"/>
              <w:szCs w:val="22"/>
              <w:lang w:eastAsia="en-US" w:bidi="ar-SA"/>
            </w:rPr>
          </w:pPr>
          <w:r>
            <w:fldChar w:fldCharType="begin"/>
          </w:r>
          <w:r>
            <w:instrText xml:space="preserve"> TOC \o "1-3" \h \z \u </w:instrText>
          </w:r>
          <w:r>
            <w:fldChar w:fldCharType="separate"/>
          </w:r>
          <w:hyperlink w:anchor="_Toc56195423" w:history="1">
            <w:r w:rsidR="00283DE1" w:rsidRPr="00BE12B2">
              <w:rPr>
                <w:rStyle w:val="Hyperlink"/>
                <w:noProof/>
              </w:rPr>
              <w:t>TABLE OF CONTENTS</w:t>
            </w:r>
            <w:r w:rsidR="00283DE1">
              <w:rPr>
                <w:noProof/>
                <w:webHidden/>
              </w:rPr>
              <w:tab/>
            </w:r>
            <w:r w:rsidR="00283DE1">
              <w:rPr>
                <w:noProof/>
                <w:webHidden/>
              </w:rPr>
              <w:fldChar w:fldCharType="begin"/>
            </w:r>
            <w:r w:rsidR="00283DE1">
              <w:rPr>
                <w:noProof/>
                <w:webHidden/>
              </w:rPr>
              <w:instrText xml:space="preserve"> PAGEREF _Toc56195423 \h </w:instrText>
            </w:r>
            <w:r w:rsidR="00283DE1">
              <w:rPr>
                <w:noProof/>
                <w:webHidden/>
              </w:rPr>
            </w:r>
            <w:r w:rsidR="00283DE1">
              <w:rPr>
                <w:noProof/>
                <w:webHidden/>
              </w:rPr>
              <w:fldChar w:fldCharType="separate"/>
            </w:r>
            <w:r w:rsidR="00283DE1">
              <w:rPr>
                <w:noProof/>
                <w:webHidden/>
              </w:rPr>
              <w:t>1</w:t>
            </w:r>
            <w:r w:rsidR="00283DE1">
              <w:rPr>
                <w:noProof/>
                <w:webHidden/>
              </w:rPr>
              <w:fldChar w:fldCharType="end"/>
            </w:r>
          </w:hyperlink>
        </w:p>
        <w:p w14:paraId="4D9BF67D" w14:textId="1AF3BD96" w:rsidR="00283DE1" w:rsidRDefault="00283DE1">
          <w:pPr>
            <w:pStyle w:val="TOC1"/>
            <w:tabs>
              <w:tab w:val="left" w:pos="440"/>
              <w:tab w:val="right" w:leader="dot" w:pos="9350"/>
            </w:tabs>
            <w:rPr>
              <w:rFonts w:asciiTheme="minorHAnsi" w:eastAsiaTheme="minorEastAsia" w:hAnsiTheme="minorHAnsi" w:cstheme="minorBidi"/>
              <w:noProof/>
              <w:kern w:val="0"/>
              <w:szCs w:val="22"/>
              <w:lang w:eastAsia="en-US" w:bidi="ar-SA"/>
            </w:rPr>
          </w:pPr>
          <w:hyperlink w:anchor="_Toc56195424" w:history="1">
            <w:r w:rsidRPr="00BE12B2">
              <w:rPr>
                <w:rStyle w:val="Hyperlink"/>
                <w:noProof/>
              </w:rPr>
              <w:t>1</w:t>
            </w:r>
            <w:r>
              <w:rPr>
                <w:rFonts w:asciiTheme="minorHAnsi" w:eastAsiaTheme="minorEastAsia" w:hAnsiTheme="minorHAnsi" w:cstheme="minorBidi"/>
                <w:noProof/>
                <w:kern w:val="0"/>
                <w:szCs w:val="22"/>
                <w:lang w:eastAsia="en-US" w:bidi="ar-SA"/>
              </w:rPr>
              <w:tab/>
            </w:r>
            <w:r w:rsidRPr="00BE12B2">
              <w:rPr>
                <w:rStyle w:val="Hyperlink"/>
                <w:noProof/>
              </w:rPr>
              <w:t>Project Information</w:t>
            </w:r>
            <w:r>
              <w:rPr>
                <w:noProof/>
                <w:webHidden/>
              </w:rPr>
              <w:tab/>
            </w:r>
            <w:r>
              <w:rPr>
                <w:noProof/>
                <w:webHidden/>
              </w:rPr>
              <w:fldChar w:fldCharType="begin"/>
            </w:r>
            <w:r>
              <w:rPr>
                <w:noProof/>
                <w:webHidden/>
              </w:rPr>
              <w:instrText xml:space="preserve"> PAGEREF _Toc56195424 \h </w:instrText>
            </w:r>
            <w:r>
              <w:rPr>
                <w:noProof/>
                <w:webHidden/>
              </w:rPr>
            </w:r>
            <w:r>
              <w:rPr>
                <w:noProof/>
                <w:webHidden/>
              </w:rPr>
              <w:fldChar w:fldCharType="separate"/>
            </w:r>
            <w:r>
              <w:rPr>
                <w:noProof/>
                <w:webHidden/>
              </w:rPr>
              <w:t>2</w:t>
            </w:r>
            <w:r>
              <w:rPr>
                <w:noProof/>
                <w:webHidden/>
              </w:rPr>
              <w:fldChar w:fldCharType="end"/>
            </w:r>
          </w:hyperlink>
        </w:p>
        <w:p w14:paraId="734BF917" w14:textId="09C77FBB" w:rsidR="00283DE1" w:rsidRDefault="00283DE1">
          <w:pPr>
            <w:pStyle w:val="TOC2"/>
            <w:tabs>
              <w:tab w:val="left" w:pos="880"/>
              <w:tab w:val="right" w:leader="dot" w:pos="9350"/>
            </w:tabs>
            <w:rPr>
              <w:rFonts w:asciiTheme="minorHAnsi" w:eastAsiaTheme="minorEastAsia" w:hAnsiTheme="minorHAnsi" w:cstheme="minorBidi"/>
              <w:noProof/>
              <w:kern w:val="0"/>
              <w:szCs w:val="22"/>
              <w:lang w:eastAsia="en-US" w:bidi="ar-SA"/>
            </w:rPr>
          </w:pPr>
          <w:hyperlink w:anchor="_Toc56195425" w:history="1">
            <w:r w:rsidRPr="00BE12B2">
              <w:rPr>
                <w:rStyle w:val="Hyperlink"/>
                <w:noProof/>
              </w:rPr>
              <w:t>1.1</w:t>
            </w:r>
            <w:r>
              <w:rPr>
                <w:rFonts w:asciiTheme="minorHAnsi" w:eastAsiaTheme="minorEastAsia" w:hAnsiTheme="minorHAnsi" w:cstheme="minorBidi"/>
                <w:noProof/>
                <w:kern w:val="0"/>
                <w:szCs w:val="22"/>
                <w:lang w:eastAsia="en-US" w:bidi="ar-SA"/>
              </w:rPr>
              <w:tab/>
            </w:r>
            <w:r w:rsidRPr="00BE12B2">
              <w:rPr>
                <w:rStyle w:val="Hyperlink"/>
                <w:noProof/>
              </w:rPr>
              <w:t>Disclaimer</w:t>
            </w:r>
            <w:r>
              <w:rPr>
                <w:noProof/>
                <w:webHidden/>
              </w:rPr>
              <w:tab/>
            </w:r>
            <w:r>
              <w:rPr>
                <w:noProof/>
                <w:webHidden/>
              </w:rPr>
              <w:fldChar w:fldCharType="begin"/>
            </w:r>
            <w:r>
              <w:rPr>
                <w:noProof/>
                <w:webHidden/>
              </w:rPr>
              <w:instrText xml:space="preserve"> PAGEREF _Toc56195425 \h </w:instrText>
            </w:r>
            <w:r>
              <w:rPr>
                <w:noProof/>
                <w:webHidden/>
              </w:rPr>
            </w:r>
            <w:r>
              <w:rPr>
                <w:noProof/>
                <w:webHidden/>
              </w:rPr>
              <w:fldChar w:fldCharType="separate"/>
            </w:r>
            <w:r>
              <w:rPr>
                <w:noProof/>
                <w:webHidden/>
              </w:rPr>
              <w:t>2</w:t>
            </w:r>
            <w:r>
              <w:rPr>
                <w:noProof/>
                <w:webHidden/>
              </w:rPr>
              <w:fldChar w:fldCharType="end"/>
            </w:r>
          </w:hyperlink>
        </w:p>
        <w:p w14:paraId="449FE5D6" w14:textId="3DAE3DDE" w:rsidR="00283DE1" w:rsidRDefault="00283DE1">
          <w:pPr>
            <w:pStyle w:val="TOC2"/>
            <w:tabs>
              <w:tab w:val="left" w:pos="880"/>
              <w:tab w:val="right" w:leader="dot" w:pos="9350"/>
            </w:tabs>
            <w:rPr>
              <w:rFonts w:asciiTheme="minorHAnsi" w:eastAsiaTheme="minorEastAsia" w:hAnsiTheme="minorHAnsi" w:cstheme="minorBidi"/>
              <w:noProof/>
              <w:kern w:val="0"/>
              <w:szCs w:val="22"/>
              <w:lang w:eastAsia="en-US" w:bidi="ar-SA"/>
            </w:rPr>
          </w:pPr>
          <w:hyperlink w:anchor="_Toc56195426" w:history="1">
            <w:r w:rsidRPr="00BE12B2">
              <w:rPr>
                <w:rStyle w:val="Hyperlink"/>
                <w:noProof/>
              </w:rPr>
              <w:t>1.2</w:t>
            </w:r>
            <w:r>
              <w:rPr>
                <w:rFonts w:asciiTheme="minorHAnsi" w:eastAsiaTheme="minorEastAsia" w:hAnsiTheme="minorHAnsi" w:cstheme="minorBidi"/>
                <w:noProof/>
                <w:kern w:val="0"/>
                <w:szCs w:val="22"/>
                <w:lang w:eastAsia="en-US" w:bidi="ar-SA"/>
              </w:rPr>
              <w:tab/>
            </w:r>
            <w:r w:rsidRPr="00BE12B2">
              <w:rPr>
                <w:rStyle w:val="Hyperlink"/>
                <w:noProof/>
              </w:rPr>
              <w:t>Project Introduction</w:t>
            </w:r>
            <w:r>
              <w:rPr>
                <w:noProof/>
                <w:webHidden/>
              </w:rPr>
              <w:tab/>
            </w:r>
            <w:r>
              <w:rPr>
                <w:noProof/>
                <w:webHidden/>
              </w:rPr>
              <w:fldChar w:fldCharType="begin"/>
            </w:r>
            <w:r>
              <w:rPr>
                <w:noProof/>
                <w:webHidden/>
              </w:rPr>
              <w:instrText xml:space="preserve"> PAGEREF _Toc56195426 \h </w:instrText>
            </w:r>
            <w:r>
              <w:rPr>
                <w:noProof/>
                <w:webHidden/>
              </w:rPr>
            </w:r>
            <w:r>
              <w:rPr>
                <w:noProof/>
                <w:webHidden/>
              </w:rPr>
              <w:fldChar w:fldCharType="separate"/>
            </w:r>
            <w:r>
              <w:rPr>
                <w:noProof/>
                <w:webHidden/>
              </w:rPr>
              <w:t>2</w:t>
            </w:r>
            <w:r>
              <w:rPr>
                <w:noProof/>
                <w:webHidden/>
              </w:rPr>
              <w:fldChar w:fldCharType="end"/>
            </w:r>
          </w:hyperlink>
        </w:p>
        <w:p w14:paraId="45410D98" w14:textId="1E19DED1" w:rsidR="00283DE1" w:rsidRDefault="00283DE1">
          <w:pPr>
            <w:pStyle w:val="TOC2"/>
            <w:tabs>
              <w:tab w:val="left" w:pos="880"/>
              <w:tab w:val="right" w:leader="dot" w:pos="9350"/>
            </w:tabs>
            <w:rPr>
              <w:rFonts w:asciiTheme="minorHAnsi" w:eastAsiaTheme="minorEastAsia" w:hAnsiTheme="minorHAnsi" w:cstheme="minorBidi"/>
              <w:noProof/>
              <w:kern w:val="0"/>
              <w:szCs w:val="22"/>
              <w:lang w:eastAsia="en-US" w:bidi="ar-SA"/>
            </w:rPr>
          </w:pPr>
          <w:hyperlink w:anchor="_Toc56195427" w:history="1">
            <w:r w:rsidRPr="00BE12B2">
              <w:rPr>
                <w:rStyle w:val="Hyperlink"/>
                <w:noProof/>
              </w:rPr>
              <w:t>1.3</w:t>
            </w:r>
            <w:r>
              <w:rPr>
                <w:rFonts w:asciiTheme="minorHAnsi" w:eastAsiaTheme="minorEastAsia" w:hAnsiTheme="minorHAnsi" w:cstheme="minorBidi"/>
                <w:noProof/>
                <w:kern w:val="0"/>
                <w:szCs w:val="22"/>
                <w:lang w:eastAsia="en-US" w:bidi="ar-SA"/>
              </w:rPr>
              <w:tab/>
            </w:r>
            <w:r w:rsidRPr="00BE12B2">
              <w:rPr>
                <w:rStyle w:val="Hyperlink"/>
                <w:noProof/>
              </w:rPr>
              <w:t>Purpose of this Document</w:t>
            </w:r>
            <w:r>
              <w:rPr>
                <w:noProof/>
                <w:webHidden/>
              </w:rPr>
              <w:tab/>
            </w:r>
            <w:r>
              <w:rPr>
                <w:noProof/>
                <w:webHidden/>
              </w:rPr>
              <w:fldChar w:fldCharType="begin"/>
            </w:r>
            <w:r>
              <w:rPr>
                <w:noProof/>
                <w:webHidden/>
              </w:rPr>
              <w:instrText xml:space="preserve"> PAGEREF _Toc56195427 \h </w:instrText>
            </w:r>
            <w:r>
              <w:rPr>
                <w:noProof/>
                <w:webHidden/>
              </w:rPr>
            </w:r>
            <w:r>
              <w:rPr>
                <w:noProof/>
                <w:webHidden/>
              </w:rPr>
              <w:fldChar w:fldCharType="separate"/>
            </w:r>
            <w:r>
              <w:rPr>
                <w:noProof/>
                <w:webHidden/>
              </w:rPr>
              <w:t>2</w:t>
            </w:r>
            <w:r>
              <w:rPr>
                <w:noProof/>
                <w:webHidden/>
              </w:rPr>
              <w:fldChar w:fldCharType="end"/>
            </w:r>
          </w:hyperlink>
        </w:p>
        <w:p w14:paraId="6BB36BAA" w14:textId="3EBC5A6D" w:rsidR="00283DE1" w:rsidRDefault="00283DE1">
          <w:pPr>
            <w:pStyle w:val="TOC1"/>
            <w:tabs>
              <w:tab w:val="left" w:pos="440"/>
              <w:tab w:val="right" w:leader="dot" w:pos="9350"/>
            </w:tabs>
            <w:rPr>
              <w:rFonts w:asciiTheme="minorHAnsi" w:eastAsiaTheme="minorEastAsia" w:hAnsiTheme="minorHAnsi" w:cstheme="minorBidi"/>
              <w:noProof/>
              <w:kern w:val="0"/>
              <w:szCs w:val="22"/>
              <w:lang w:eastAsia="en-US" w:bidi="ar-SA"/>
            </w:rPr>
          </w:pPr>
          <w:hyperlink w:anchor="_Toc56195428" w:history="1">
            <w:r w:rsidRPr="00BE12B2">
              <w:rPr>
                <w:rStyle w:val="Hyperlink"/>
                <w:noProof/>
              </w:rPr>
              <w:t>2</w:t>
            </w:r>
            <w:r>
              <w:rPr>
                <w:rFonts w:asciiTheme="minorHAnsi" w:eastAsiaTheme="minorEastAsia" w:hAnsiTheme="minorHAnsi" w:cstheme="minorBidi"/>
                <w:noProof/>
                <w:kern w:val="0"/>
                <w:szCs w:val="22"/>
                <w:lang w:eastAsia="en-US" w:bidi="ar-SA"/>
              </w:rPr>
              <w:tab/>
            </w:r>
            <w:r w:rsidRPr="00BE12B2">
              <w:rPr>
                <w:rStyle w:val="Hyperlink"/>
                <w:noProof/>
              </w:rPr>
              <w:t>Excavator Assembly</w:t>
            </w:r>
            <w:r>
              <w:rPr>
                <w:noProof/>
                <w:webHidden/>
              </w:rPr>
              <w:tab/>
            </w:r>
            <w:r>
              <w:rPr>
                <w:noProof/>
                <w:webHidden/>
              </w:rPr>
              <w:fldChar w:fldCharType="begin"/>
            </w:r>
            <w:r>
              <w:rPr>
                <w:noProof/>
                <w:webHidden/>
              </w:rPr>
              <w:instrText xml:space="preserve"> PAGEREF _Toc56195428 \h </w:instrText>
            </w:r>
            <w:r>
              <w:rPr>
                <w:noProof/>
                <w:webHidden/>
              </w:rPr>
            </w:r>
            <w:r>
              <w:rPr>
                <w:noProof/>
                <w:webHidden/>
              </w:rPr>
              <w:fldChar w:fldCharType="separate"/>
            </w:r>
            <w:r>
              <w:rPr>
                <w:noProof/>
                <w:webHidden/>
              </w:rPr>
              <w:t>3</w:t>
            </w:r>
            <w:r>
              <w:rPr>
                <w:noProof/>
                <w:webHidden/>
              </w:rPr>
              <w:fldChar w:fldCharType="end"/>
            </w:r>
          </w:hyperlink>
        </w:p>
        <w:p w14:paraId="5D3644BA" w14:textId="059046FE" w:rsidR="00283DE1" w:rsidRDefault="00283DE1">
          <w:pPr>
            <w:pStyle w:val="TOC2"/>
            <w:tabs>
              <w:tab w:val="left" w:pos="880"/>
              <w:tab w:val="right" w:leader="dot" w:pos="9350"/>
            </w:tabs>
            <w:rPr>
              <w:rFonts w:asciiTheme="minorHAnsi" w:eastAsiaTheme="minorEastAsia" w:hAnsiTheme="minorHAnsi" w:cstheme="minorBidi"/>
              <w:noProof/>
              <w:kern w:val="0"/>
              <w:szCs w:val="22"/>
              <w:lang w:eastAsia="en-US" w:bidi="ar-SA"/>
            </w:rPr>
          </w:pPr>
          <w:hyperlink w:anchor="_Toc56195429" w:history="1">
            <w:r w:rsidRPr="00BE12B2">
              <w:rPr>
                <w:rStyle w:val="Hyperlink"/>
                <w:noProof/>
              </w:rPr>
              <w:t>2.1</w:t>
            </w:r>
            <w:r>
              <w:rPr>
                <w:rFonts w:asciiTheme="minorHAnsi" w:eastAsiaTheme="minorEastAsia" w:hAnsiTheme="minorHAnsi" w:cstheme="minorBidi"/>
                <w:noProof/>
                <w:kern w:val="0"/>
                <w:szCs w:val="22"/>
                <w:lang w:eastAsia="en-US" w:bidi="ar-SA"/>
              </w:rPr>
              <w:tab/>
            </w:r>
            <w:r w:rsidRPr="00BE12B2">
              <w:rPr>
                <w:rStyle w:val="Hyperlink"/>
                <w:noProof/>
              </w:rPr>
              <w:t>Materials, Parts, &amp; CAD Models</w:t>
            </w:r>
            <w:r>
              <w:rPr>
                <w:noProof/>
                <w:webHidden/>
              </w:rPr>
              <w:tab/>
            </w:r>
            <w:r>
              <w:rPr>
                <w:noProof/>
                <w:webHidden/>
              </w:rPr>
              <w:fldChar w:fldCharType="begin"/>
            </w:r>
            <w:r>
              <w:rPr>
                <w:noProof/>
                <w:webHidden/>
              </w:rPr>
              <w:instrText xml:space="preserve"> PAGEREF _Toc56195429 \h </w:instrText>
            </w:r>
            <w:r>
              <w:rPr>
                <w:noProof/>
                <w:webHidden/>
              </w:rPr>
            </w:r>
            <w:r>
              <w:rPr>
                <w:noProof/>
                <w:webHidden/>
              </w:rPr>
              <w:fldChar w:fldCharType="separate"/>
            </w:r>
            <w:r>
              <w:rPr>
                <w:noProof/>
                <w:webHidden/>
              </w:rPr>
              <w:t>3</w:t>
            </w:r>
            <w:r>
              <w:rPr>
                <w:noProof/>
                <w:webHidden/>
              </w:rPr>
              <w:fldChar w:fldCharType="end"/>
            </w:r>
          </w:hyperlink>
        </w:p>
        <w:p w14:paraId="05F78A09" w14:textId="62C22BB5" w:rsidR="00283DE1" w:rsidRDefault="00283DE1">
          <w:pPr>
            <w:pStyle w:val="TOC3"/>
            <w:tabs>
              <w:tab w:val="left" w:pos="1320"/>
              <w:tab w:val="right" w:leader="dot" w:pos="9350"/>
            </w:tabs>
            <w:rPr>
              <w:rFonts w:asciiTheme="minorHAnsi" w:eastAsiaTheme="minorEastAsia" w:hAnsiTheme="minorHAnsi" w:cstheme="minorBidi"/>
              <w:noProof/>
              <w:kern w:val="0"/>
              <w:szCs w:val="22"/>
              <w:lang w:eastAsia="en-US" w:bidi="ar-SA"/>
            </w:rPr>
          </w:pPr>
          <w:hyperlink w:anchor="_Toc56195430" w:history="1">
            <w:r w:rsidRPr="00BE12B2">
              <w:rPr>
                <w:rStyle w:val="Hyperlink"/>
                <w:noProof/>
              </w:rPr>
              <w:t>2.1.1</w:t>
            </w:r>
            <w:r>
              <w:rPr>
                <w:rFonts w:asciiTheme="minorHAnsi" w:eastAsiaTheme="minorEastAsia" w:hAnsiTheme="minorHAnsi" w:cstheme="minorBidi"/>
                <w:noProof/>
                <w:kern w:val="0"/>
                <w:szCs w:val="22"/>
                <w:lang w:eastAsia="en-US" w:bidi="ar-SA"/>
              </w:rPr>
              <w:tab/>
            </w:r>
            <w:r w:rsidRPr="00BE12B2">
              <w:rPr>
                <w:rStyle w:val="Hyperlink"/>
                <w:noProof/>
              </w:rPr>
              <w:t>Materials</w:t>
            </w:r>
            <w:r>
              <w:rPr>
                <w:noProof/>
                <w:webHidden/>
              </w:rPr>
              <w:tab/>
            </w:r>
            <w:r>
              <w:rPr>
                <w:noProof/>
                <w:webHidden/>
              </w:rPr>
              <w:fldChar w:fldCharType="begin"/>
            </w:r>
            <w:r>
              <w:rPr>
                <w:noProof/>
                <w:webHidden/>
              </w:rPr>
              <w:instrText xml:space="preserve"> PAGEREF _Toc56195430 \h </w:instrText>
            </w:r>
            <w:r>
              <w:rPr>
                <w:noProof/>
                <w:webHidden/>
              </w:rPr>
            </w:r>
            <w:r>
              <w:rPr>
                <w:noProof/>
                <w:webHidden/>
              </w:rPr>
              <w:fldChar w:fldCharType="separate"/>
            </w:r>
            <w:r>
              <w:rPr>
                <w:noProof/>
                <w:webHidden/>
              </w:rPr>
              <w:t>3</w:t>
            </w:r>
            <w:r>
              <w:rPr>
                <w:noProof/>
                <w:webHidden/>
              </w:rPr>
              <w:fldChar w:fldCharType="end"/>
            </w:r>
          </w:hyperlink>
        </w:p>
        <w:p w14:paraId="0477356B" w14:textId="64BAA992" w:rsidR="00283DE1" w:rsidRDefault="00283DE1">
          <w:pPr>
            <w:pStyle w:val="TOC3"/>
            <w:tabs>
              <w:tab w:val="left" w:pos="1320"/>
              <w:tab w:val="right" w:leader="dot" w:pos="9350"/>
            </w:tabs>
            <w:rPr>
              <w:rFonts w:asciiTheme="minorHAnsi" w:eastAsiaTheme="minorEastAsia" w:hAnsiTheme="minorHAnsi" w:cstheme="minorBidi"/>
              <w:noProof/>
              <w:kern w:val="0"/>
              <w:szCs w:val="22"/>
              <w:lang w:eastAsia="en-US" w:bidi="ar-SA"/>
            </w:rPr>
          </w:pPr>
          <w:hyperlink w:anchor="_Toc56195431" w:history="1">
            <w:r w:rsidRPr="00BE12B2">
              <w:rPr>
                <w:rStyle w:val="Hyperlink"/>
                <w:noProof/>
              </w:rPr>
              <w:t>2.1.2</w:t>
            </w:r>
            <w:r>
              <w:rPr>
                <w:rFonts w:asciiTheme="minorHAnsi" w:eastAsiaTheme="minorEastAsia" w:hAnsiTheme="minorHAnsi" w:cstheme="minorBidi"/>
                <w:noProof/>
                <w:kern w:val="0"/>
                <w:szCs w:val="22"/>
                <w:lang w:eastAsia="en-US" w:bidi="ar-SA"/>
              </w:rPr>
              <w:tab/>
            </w:r>
            <w:r w:rsidRPr="00BE12B2">
              <w:rPr>
                <w:rStyle w:val="Hyperlink"/>
                <w:noProof/>
              </w:rPr>
              <w:t>Tools</w:t>
            </w:r>
            <w:r>
              <w:rPr>
                <w:noProof/>
                <w:webHidden/>
              </w:rPr>
              <w:tab/>
            </w:r>
            <w:r>
              <w:rPr>
                <w:noProof/>
                <w:webHidden/>
              </w:rPr>
              <w:fldChar w:fldCharType="begin"/>
            </w:r>
            <w:r>
              <w:rPr>
                <w:noProof/>
                <w:webHidden/>
              </w:rPr>
              <w:instrText xml:space="preserve"> PAGEREF _Toc56195431 \h </w:instrText>
            </w:r>
            <w:r>
              <w:rPr>
                <w:noProof/>
                <w:webHidden/>
              </w:rPr>
            </w:r>
            <w:r>
              <w:rPr>
                <w:noProof/>
                <w:webHidden/>
              </w:rPr>
              <w:fldChar w:fldCharType="separate"/>
            </w:r>
            <w:r>
              <w:rPr>
                <w:noProof/>
                <w:webHidden/>
              </w:rPr>
              <w:t>4</w:t>
            </w:r>
            <w:r>
              <w:rPr>
                <w:noProof/>
                <w:webHidden/>
              </w:rPr>
              <w:fldChar w:fldCharType="end"/>
            </w:r>
          </w:hyperlink>
        </w:p>
        <w:p w14:paraId="6C48FB8C" w14:textId="35CA63FA" w:rsidR="00283DE1" w:rsidRDefault="00283DE1">
          <w:pPr>
            <w:pStyle w:val="TOC3"/>
            <w:tabs>
              <w:tab w:val="left" w:pos="1320"/>
              <w:tab w:val="right" w:leader="dot" w:pos="9350"/>
            </w:tabs>
            <w:rPr>
              <w:rFonts w:asciiTheme="minorHAnsi" w:eastAsiaTheme="minorEastAsia" w:hAnsiTheme="minorHAnsi" w:cstheme="minorBidi"/>
              <w:noProof/>
              <w:kern w:val="0"/>
              <w:szCs w:val="22"/>
              <w:lang w:eastAsia="en-US" w:bidi="ar-SA"/>
            </w:rPr>
          </w:pPr>
          <w:hyperlink w:anchor="_Toc56195432" w:history="1">
            <w:r w:rsidRPr="00BE12B2">
              <w:rPr>
                <w:rStyle w:val="Hyperlink"/>
                <w:noProof/>
              </w:rPr>
              <w:t>2.1.3</w:t>
            </w:r>
            <w:r>
              <w:rPr>
                <w:rFonts w:asciiTheme="minorHAnsi" w:eastAsiaTheme="minorEastAsia" w:hAnsiTheme="minorHAnsi" w:cstheme="minorBidi"/>
                <w:noProof/>
                <w:kern w:val="0"/>
                <w:szCs w:val="22"/>
                <w:lang w:eastAsia="en-US" w:bidi="ar-SA"/>
              </w:rPr>
              <w:tab/>
            </w:r>
            <w:r w:rsidRPr="00BE12B2">
              <w:rPr>
                <w:rStyle w:val="Hyperlink"/>
                <w:noProof/>
              </w:rPr>
              <w:t>CAD Models</w:t>
            </w:r>
            <w:r>
              <w:rPr>
                <w:noProof/>
                <w:webHidden/>
              </w:rPr>
              <w:tab/>
            </w:r>
            <w:r>
              <w:rPr>
                <w:noProof/>
                <w:webHidden/>
              </w:rPr>
              <w:fldChar w:fldCharType="begin"/>
            </w:r>
            <w:r>
              <w:rPr>
                <w:noProof/>
                <w:webHidden/>
              </w:rPr>
              <w:instrText xml:space="preserve"> PAGEREF _Toc56195432 \h </w:instrText>
            </w:r>
            <w:r>
              <w:rPr>
                <w:noProof/>
                <w:webHidden/>
              </w:rPr>
            </w:r>
            <w:r>
              <w:rPr>
                <w:noProof/>
                <w:webHidden/>
              </w:rPr>
              <w:fldChar w:fldCharType="separate"/>
            </w:r>
            <w:r>
              <w:rPr>
                <w:noProof/>
                <w:webHidden/>
              </w:rPr>
              <w:t>4</w:t>
            </w:r>
            <w:r>
              <w:rPr>
                <w:noProof/>
                <w:webHidden/>
              </w:rPr>
              <w:fldChar w:fldCharType="end"/>
            </w:r>
          </w:hyperlink>
        </w:p>
        <w:p w14:paraId="46E7141C" w14:textId="0B90AE8B" w:rsidR="00283DE1" w:rsidRDefault="00283DE1">
          <w:pPr>
            <w:pStyle w:val="TOC2"/>
            <w:tabs>
              <w:tab w:val="left" w:pos="880"/>
              <w:tab w:val="right" w:leader="dot" w:pos="9350"/>
            </w:tabs>
            <w:rPr>
              <w:rFonts w:asciiTheme="minorHAnsi" w:eastAsiaTheme="minorEastAsia" w:hAnsiTheme="minorHAnsi" w:cstheme="minorBidi"/>
              <w:noProof/>
              <w:kern w:val="0"/>
              <w:szCs w:val="22"/>
              <w:lang w:eastAsia="en-US" w:bidi="ar-SA"/>
            </w:rPr>
          </w:pPr>
          <w:hyperlink w:anchor="_Toc56195433" w:history="1">
            <w:r w:rsidRPr="00BE12B2">
              <w:rPr>
                <w:rStyle w:val="Hyperlink"/>
                <w:noProof/>
              </w:rPr>
              <w:t>2.2</w:t>
            </w:r>
            <w:r>
              <w:rPr>
                <w:rFonts w:asciiTheme="minorHAnsi" w:eastAsiaTheme="minorEastAsia" w:hAnsiTheme="minorHAnsi" w:cstheme="minorBidi"/>
                <w:noProof/>
                <w:kern w:val="0"/>
                <w:szCs w:val="22"/>
                <w:lang w:eastAsia="en-US" w:bidi="ar-SA"/>
              </w:rPr>
              <w:tab/>
            </w:r>
            <w:r w:rsidRPr="00BE12B2">
              <w:rPr>
                <w:rStyle w:val="Hyperlink"/>
                <w:noProof/>
              </w:rPr>
              <w:t>Excavator Assembly/Disassembly</w:t>
            </w:r>
            <w:r>
              <w:rPr>
                <w:noProof/>
                <w:webHidden/>
              </w:rPr>
              <w:tab/>
            </w:r>
            <w:r>
              <w:rPr>
                <w:noProof/>
                <w:webHidden/>
              </w:rPr>
              <w:fldChar w:fldCharType="begin"/>
            </w:r>
            <w:r>
              <w:rPr>
                <w:noProof/>
                <w:webHidden/>
              </w:rPr>
              <w:instrText xml:space="preserve"> PAGEREF _Toc56195433 \h </w:instrText>
            </w:r>
            <w:r>
              <w:rPr>
                <w:noProof/>
                <w:webHidden/>
              </w:rPr>
            </w:r>
            <w:r>
              <w:rPr>
                <w:noProof/>
                <w:webHidden/>
              </w:rPr>
              <w:fldChar w:fldCharType="separate"/>
            </w:r>
            <w:r>
              <w:rPr>
                <w:noProof/>
                <w:webHidden/>
              </w:rPr>
              <w:t>4</w:t>
            </w:r>
            <w:r>
              <w:rPr>
                <w:noProof/>
                <w:webHidden/>
              </w:rPr>
              <w:fldChar w:fldCharType="end"/>
            </w:r>
          </w:hyperlink>
        </w:p>
        <w:p w14:paraId="29FB3F87" w14:textId="5BA76A59" w:rsidR="00283DE1" w:rsidRDefault="00283DE1">
          <w:pPr>
            <w:pStyle w:val="TOC1"/>
            <w:tabs>
              <w:tab w:val="left" w:pos="440"/>
              <w:tab w:val="right" w:leader="dot" w:pos="9350"/>
            </w:tabs>
            <w:rPr>
              <w:rFonts w:asciiTheme="minorHAnsi" w:eastAsiaTheme="minorEastAsia" w:hAnsiTheme="minorHAnsi" w:cstheme="minorBidi"/>
              <w:noProof/>
              <w:kern w:val="0"/>
              <w:szCs w:val="22"/>
              <w:lang w:eastAsia="en-US" w:bidi="ar-SA"/>
            </w:rPr>
          </w:pPr>
          <w:hyperlink w:anchor="_Toc56195434" w:history="1">
            <w:r w:rsidRPr="00BE12B2">
              <w:rPr>
                <w:rStyle w:val="Hyperlink"/>
                <w:noProof/>
              </w:rPr>
              <w:t>3</w:t>
            </w:r>
            <w:r>
              <w:rPr>
                <w:rFonts w:asciiTheme="minorHAnsi" w:eastAsiaTheme="minorEastAsia" w:hAnsiTheme="minorHAnsi" w:cstheme="minorBidi"/>
                <w:noProof/>
                <w:kern w:val="0"/>
                <w:szCs w:val="22"/>
                <w:lang w:eastAsia="en-US" w:bidi="ar-SA"/>
              </w:rPr>
              <w:tab/>
            </w:r>
            <w:r w:rsidRPr="00BE12B2">
              <w:rPr>
                <w:rStyle w:val="Hyperlink"/>
                <w:noProof/>
              </w:rPr>
              <w:t>Operating the Excavator</w:t>
            </w:r>
            <w:r>
              <w:rPr>
                <w:noProof/>
                <w:webHidden/>
              </w:rPr>
              <w:tab/>
            </w:r>
            <w:r>
              <w:rPr>
                <w:noProof/>
                <w:webHidden/>
              </w:rPr>
              <w:fldChar w:fldCharType="begin"/>
            </w:r>
            <w:r>
              <w:rPr>
                <w:noProof/>
                <w:webHidden/>
              </w:rPr>
              <w:instrText xml:space="preserve"> PAGEREF _Toc56195434 \h </w:instrText>
            </w:r>
            <w:r>
              <w:rPr>
                <w:noProof/>
                <w:webHidden/>
              </w:rPr>
            </w:r>
            <w:r>
              <w:rPr>
                <w:noProof/>
                <w:webHidden/>
              </w:rPr>
              <w:fldChar w:fldCharType="separate"/>
            </w:r>
            <w:r>
              <w:rPr>
                <w:noProof/>
                <w:webHidden/>
              </w:rPr>
              <w:t>7</w:t>
            </w:r>
            <w:r>
              <w:rPr>
                <w:noProof/>
                <w:webHidden/>
              </w:rPr>
              <w:fldChar w:fldCharType="end"/>
            </w:r>
          </w:hyperlink>
        </w:p>
        <w:p w14:paraId="26C0F137" w14:textId="16B73093" w:rsidR="00283DE1" w:rsidRDefault="00283DE1">
          <w:pPr>
            <w:pStyle w:val="TOC2"/>
            <w:tabs>
              <w:tab w:val="left" w:pos="880"/>
              <w:tab w:val="right" w:leader="dot" w:pos="9350"/>
            </w:tabs>
            <w:rPr>
              <w:rFonts w:asciiTheme="minorHAnsi" w:eastAsiaTheme="minorEastAsia" w:hAnsiTheme="minorHAnsi" w:cstheme="minorBidi"/>
              <w:noProof/>
              <w:kern w:val="0"/>
              <w:szCs w:val="22"/>
              <w:lang w:eastAsia="en-US" w:bidi="ar-SA"/>
            </w:rPr>
          </w:pPr>
          <w:hyperlink w:anchor="_Toc56195435" w:history="1">
            <w:r w:rsidRPr="00BE12B2">
              <w:rPr>
                <w:rStyle w:val="Hyperlink"/>
                <w:noProof/>
              </w:rPr>
              <w:t>3.1</w:t>
            </w:r>
            <w:r>
              <w:rPr>
                <w:rFonts w:asciiTheme="minorHAnsi" w:eastAsiaTheme="minorEastAsia" w:hAnsiTheme="minorHAnsi" w:cstheme="minorBidi"/>
                <w:noProof/>
                <w:kern w:val="0"/>
                <w:szCs w:val="22"/>
                <w:lang w:eastAsia="en-US" w:bidi="ar-SA"/>
              </w:rPr>
              <w:tab/>
            </w:r>
            <w:r w:rsidRPr="00BE12B2">
              <w:rPr>
                <w:rStyle w:val="Hyperlink"/>
                <w:noProof/>
              </w:rPr>
              <w:t>Excavator Controls</w:t>
            </w:r>
            <w:r>
              <w:rPr>
                <w:noProof/>
                <w:webHidden/>
              </w:rPr>
              <w:tab/>
            </w:r>
            <w:r>
              <w:rPr>
                <w:noProof/>
                <w:webHidden/>
              </w:rPr>
              <w:fldChar w:fldCharType="begin"/>
            </w:r>
            <w:r>
              <w:rPr>
                <w:noProof/>
                <w:webHidden/>
              </w:rPr>
              <w:instrText xml:space="preserve"> PAGEREF _Toc56195435 \h </w:instrText>
            </w:r>
            <w:r>
              <w:rPr>
                <w:noProof/>
                <w:webHidden/>
              </w:rPr>
            </w:r>
            <w:r>
              <w:rPr>
                <w:noProof/>
                <w:webHidden/>
              </w:rPr>
              <w:fldChar w:fldCharType="separate"/>
            </w:r>
            <w:r>
              <w:rPr>
                <w:noProof/>
                <w:webHidden/>
              </w:rPr>
              <w:t>7</w:t>
            </w:r>
            <w:r>
              <w:rPr>
                <w:noProof/>
                <w:webHidden/>
              </w:rPr>
              <w:fldChar w:fldCharType="end"/>
            </w:r>
          </w:hyperlink>
        </w:p>
        <w:p w14:paraId="52F29648" w14:textId="7B3A5843" w:rsidR="00283DE1" w:rsidRDefault="00283DE1">
          <w:pPr>
            <w:pStyle w:val="TOC3"/>
            <w:tabs>
              <w:tab w:val="left" w:pos="1320"/>
              <w:tab w:val="right" w:leader="dot" w:pos="9350"/>
            </w:tabs>
            <w:rPr>
              <w:rFonts w:asciiTheme="minorHAnsi" w:eastAsiaTheme="minorEastAsia" w:hAnsiTheme="minorHAnsi" w:cstheme="minorBidi"/>
              <w:noProof/>
              <w:kern w:val="0"/>
              <w:szCs w:val="22"/>
              <w:lang w:eastAsia="en-US" w:bidi="ar-SA"/>
            </w:rPr>
          </w:pPr>
          <w:hyperlink w:anchor="_Toc56195436" w:history="1">
            <w:r w:rsidRPr="00BE12B2">
              <w:rPr>
                <w:rStyle w:val="Hyperlink"/>
                <w:noProof/>
              </w:rPr>
              <w:t>3.1.1</w:t>
            </w:r>
            <w:r>
              <w:rPr>
                <w:rFonts w:asciiTheme="minorHAnsi" w:eastAsiaTheme="minorEastAsia" w:hAnsiTheme="minorHAnsi" w:cstheme="minorBidi"/>
                <w:noProof/>
                <w:kern w:val="0"/>
                <w:szCs w:val="22"/>
                <w:lang w:eastAsia="en-US" w:bidi="ar-SA"/>
              </w:rPr>
              <w:tab/>
            </w:r>
            <w:r w:rsidRPr="00BE12B2">
              <w:rPr>
                <w:rStyle w:val="Hyperlink"/>
                <w:noProof/>
              </w:rPr>
              <w:t>Operation</w:t>
            </w:r>
            <w:r>
              <w:rPr>
                <w:noProof/>
                <w:webHidden/>
              </w:rPr>
              <w:tab/>
            </w:r>
            <w:r>
              <w:rPr>
                <w:noProof/>
                <w:webHidden/>
              </w:rPr>
              <w:fldChar w:fldCharType="begin"/>
            </w:r>
            <w:r>
              <w:rPr>
                <w:noProof/>
                <w:webHidden/>
              </w:rPr>
              <w:instrText xml:space="preserve"> PAGEREF _Toc56195436 \h </w:instrText>
            </w:r>
            <w:r>
              <w:rPr>
                <w:noProof/>
                <w:webHidden/>
              </w:rPr>
            </w:r>
            <w:r>
              <w:rPr>
                <w:noProof/>
                <w:webHidden/>
              </w:rPr>
              <w:fldChar w:fldCharType="separate"/>
            </w:r>
            <w:r>
              <w:rPr>
                <w:noProof/>
                <w:webHidden/>
              </w:rPr>
              <w:t>7</w:t>
            </w:r>
            <w:r>
              <w:rPr>
                <w:noProof/>
                <w:webHidden/>
              </w:rPr>
              <w:fldChar w:fldCharType="end"/>
            </w:r>
          </w:hyperlink>
        </w:p>
        <w:p w14:paraId="3F7C370D" w14:textId="6A1F4D21" w:rsidR="00283DE1" w:rsidRDefault="00283DE1">
          <w:pPr>
            <w:pStyle w:val="TOC3"/>
            <w:tabs>
              <w:tab w:val="left" w:pos="1320"/>
              <w:tab w:val="right" w:leader="dot" w:pos="9350"/>
            </w:tabs>
            <w:rPr>
              <w:rFonts w:asciiTheme="minorHAnsi" w:eastAsiaTheme="minorEastAsia" w:hAnsiTheme="minorHAnsi" w:cstheme="minorBidi"/>
              <w:noProof/>
              <w:kern w:val="0"/>
              <w:szCs w:val="22"/>
              <w:lang w:eastAsia="en-US" w:bidi="ar-SA"/>
            </w:rPr>
          </w:pPr>
          <w:hyperlink w:anchor="_Toc56195437" w:history="1">
            <w:r w:rsidRPr="00BE12B2">
              <w:rPr>
                <w:rStyle w:val="Hyperlink"/>
                <w:noProof/>
              </w:rPr>
              <w:t>3.1.2</w:t>
            </w:r>
            <w:r>
              <w:rPr>
                <w:rFonts w:asciiTheme="minorHAnsi" w:eastAsiaTheme="minorEastAsia" w:hAnsiTheme="minorHAnsi" w:cstheme="minorBidi"/>
                <w:noProof/>
                <w:kern w:val="0"/>
                <w:szCs w:val="22"/>
                <w:lang w:eastAsia="en-US" w:bidi="ar-SA"/>
              </w:rPr>
              <w:tab/>
            </w:r>
            <w:r w:rsidRPr="00BE12B2">
              <w:rPr>
                <w:rStyle w:val="Hyperlink"/>
                <w:noProof/>
              </w:rPr>
              <w:t>Troubleshooting</w:t>
            </w:r>
            <w:r>
              <w:rPr>
                <w:noProof/>
                <w:webHidden/>
              </w:rPr>
              <w:tab/>
            </w:r>
            <w:r>
              <w:rPr>
                <w:noProof/>
                <w:webHidden/>
              </w:rPr>
              <w:fldChar w:fldCharType="begin"/>
            </w:r>
            <w:r>
              <w:rPr>
                <w:noProof/>
                <w:webHidden/>
              </w:rPr>
              <w:instrText xml:space="preserve"> PAGEREF _Toc56195437 \h </w:instrText>
            </w:r>
            <w:r>
              <w:rPr>
                <w:noProof/>
                <w:webHidden/>
              </w:rPr>
            </w:r>
            <w:r>
              <w:rPr>
                <w:noProof/>
                <w:webHidden/>
              </w:rPr>
              <w:fldChar w:fldCharType="separate"/>
            </w:r>
            <w:r>
              <w:rPr>
                <w:noProof/>
                <w:webHidden/>
              </w:rPr>
              <w:t>7</w:t>
            </w:r>
            <w:r>
              <w:rPr>
                <w:noProof/>
                <w:webHidden/>
              </w:rPr>
              <w:fldChar w:fldCharType="end"/>
            </w:r>
          </w:hyperlink>
        </w:p>
        <w:p w14:paraId="1B58C0F8" w14:textId="260A315D" w:rsidR="00283DE1" w:rsidRDefault="00283DE1">
          <w:pPr>
            <w:pStyle w:val="TOC1"/>
            <w:tabs>
              <w:tab w:val="left" w:pos="440"/>
              <w:tab w:val="right" w:leader="dot" w:pos="9350"/>
            </w:tabs>
            <w:rPr>
              <w:rFonts w:asciiTheme="minorHAnsi" w:eastAsiaTheme="minorEastAsia" w:hAnsiTheme="minorHAnsi" w:cstheme="minorBidi"/>
              <w:noProof/>
              <w:kern w:val="0"/>
              <w:szCs w:val="22"/>
              <w:lang w:eastAsia="en-US" w:bidi="ar-SA"/>
            </w:rPr>
          </w:pPr>
          <w:hyperlink w:anchor="_Toc56195438" w:history="1">
            <w:r w:rsidRPr="00BE12B2">
              <w:rPr>
                <w:rStyle w:val="Hyperlink"/>
                <w:noProof/>
              </w:rPr>
              <w:t>4</w:t>
            </w:r>
            <w:r>
              <w:rPr>
                <w:rFonts w:asciiTheme="minorHAnsi" w:eastAsiaTheme="minorEastAsia" w:hAnsiTheme="minorHAnsi" w:cstheme="minorBidi"/>
                <w:noProof/>
                <w:kern w:val="0"/>
                <w:szCs w:val="22"/>
                <w:lang w:eastAsia="en-US" w:bidi="ar-SA"/>
              </w:rPr>
              <w:tab/>
            </w:r>
            <w:r w:rsidRPr="00BE12B2">
              <w:rPr>
                <w:rStyle w:val="Hyperlink"/>
                <w:noProof/>
              </w:rPr>
              <w:t>Excavator Maintenance</w:t>
            </w:r>
            <w:r>
              <w:rPr>
                <w:noProof/>
                <w:webHidden/>
              </w:rPr>
              <w:tab/>
            </w:r>
            <w:r>
              <w:rPr>
                <w:noProof/>
                <w:webHidden/>
              </w:rPr>
              <w:fldChar w:fldCharType="begin"/>
            </w:r>
            <w:r>
              <w:rPr>
                <w:noProof/>
                <w:webHidden/>
              </w:rPr>
              <w:instrText xml:space="preserve"> PAGEREF _Toc56195438 \h </w:instrText>
            </w:r>
            <w:r>
              <w:rPr>
                <w:noProof/>
                <w:webHidden/>
              </w:rPr>
            </w:r>
            <w:r>
              <w:rPr>
                <w:noProof/>
                <w:webHidden/>
              </w:rPr>
              <w:fldChar w:fldCharType="separate"/>
            </w:r>
            <w:r>
              <w:rPr>
                <w:noProof/>
                <w:webHidden/>
              </w:rPr>
              <w:t>8</w:t>
            </w:r>
            <w:r>
              <w:rPr>
                <w:noProof/>
                <w:webHidden/>
              </w:rPr>
              <w:fldChar w:fldCharType="end"/>
            </w:r>
          </w:hyperlink>
        </w:p>
        <w:p w14:paraId="36EFBC5E" w14:textId="4214A3A3" w:rsidR="00283DE1" w:rsidRDefault="00283DE1">
          <w:pPr>
            <w:pStyle w:val="TOC2"/>
            <w:tabs>
              <w:tab w:val="left" w:pos="880"/>
              <w:tab w:val="right" w:leader="dot" w:pos="9350"/>
            </w:tabs>
            <w:rPr>
              <w:rFonts w:asciiTheme="minorHAnsi" w:eastAsiaTheme="minorEastAsia" w:hAnsiTheme="minorHAnsi" w:cstheme="minorBidi"/>
              <w:noProof/>
              <w:kern w:val="0"/>
              <w:szCs w:val="22"/>
              <w:lang w:eastAsia="en-US" w:bidi="ar-SA"/>
            </w:rPr>
          </w:pPr>
          <w:hyperlink w:anchor="_Toc56195439" w:history="1">
            <w:r w:rsidRPr="00BE12B2">
              <w:rPr>
                <w:rStyle w:val="Hyperlink"/>
                <w:noProof/>
              </w:rPr>
              <w:t>4.1</w:t>
            </w:r>
            <w:r>
              <w:rPr>
                <w:rFonts w:asciiTheme="minorHAnsi" w:eastAsiaTheme="minorEastAsia" w:hAnsiTheme="minorHAnsi" w:cstheme="minorBidi"/>
                <w:noProof/>
                <w:kern w:val="0"/>
                <w:szCs w:val="22"/>
                <w:lang w:eastAsia="en-US" w:bidi="ar-SA"/>
              </w:rPr>
              <w:tab/>
            </w:r>
            <w:r w:rsidRPr="00BE12B2">
              <w:rPr>
                <w:rStyle w:val="Hyperlink"/>
                <w:noProof/>
              </w:rPr>
              <w:t>General Excavator Maintenance.</w:t>
            </w:r>
            <w:r>
              <w:rPr>
                <w:noProof/>
                <w:webHidden/>
              </w:rPr>
              <w:tab/>
            </w:r>
            <w:r>
              <w:rPr>
                <w:noProof/>
                <w:webHidden/>
              </w:rPr>
              <w:fldChar w:fldCharType="begin"/>
            </w:r>
            <w:r>
              <w:rPr>
                <w:noProof/>
                <w:webHidden/>
              </w:rPr>
              <w:instrText xml:space="preserve"> PAGEREF _Toc56195439 \h </w:instrText>
            </w:r>
            <w:r>
              <w:rPr>
                <w:noProof/>
                <w:webHidden/>
              </w:rPr>
            </w:r>
            <w:r>
              <w:rPr>
                <w:noProof/>
                <w:webHidden/>
              </w:rPr>
              <w:fldChar w:fldCharType="separate"/>
            </w:r>
            <w:r>
              <w:rPr>
                <w:noProof/>
                <w:webHidden/>
              </w:rPr>
              <w:t>8</w:t>
            </w:r>
            <w:r>
              <w:rPr>
                <w:noProof/>
                <w:webHidden/>
              </w:rPr>
              <w:fldChar w:fldCharType="end"/>
            </w:r>
          </w:hyperlink>
        </w:p>
        <w:p w14:paraId="261A268F" w14:textId="69147967" w:rsidR="00283DE1" w:rsidRDefault="00283DE1">
          <w:pPr>
            <w:pStyle w:val="TOC2"/>
            <w:tabs>
              <w:tab w:val="left" w:pos="880"/>
              <w:tab w:val="right" w:leader="dot" w:pos="9350"/>
            </w:tabs>
            <w:rPr>
              <w:rFonts w:asciiTheme="minorHAnsi" w:eastAsiaTheme="minorEastAsia" w:hAnsiTheme="minorHAnsi" w:cstheme="minorBidi"/>
              <w:noProof/>
              <w:kern w:val="0"/>
              <w:szCs w:val="22"/>
              <w:lang w:eastAsia="en-US" w:bidi="ar-SA"/>
            </w:rPr>
          </w:pPr>
          <w:hyperlink w:anchor="_Toc56195440" w:history="1">
            <w:r w:rsidRPr="00BE12B2">
              <w:rPr>
                <w:rStyle w:val="Hyperlink"/>
                <w:noProof/>
              </w:rPr>
              <w:t>4.2</w:t>
            </w:r>
            <w:r>
              <w:rPr>
                <w:rFonts w:asciiTheme="minorHAnsi" w:eastAsiaTheme="minorEastAsia" w:hAnsiTheme="minorHAnsi" w:cstheme="minorBidi"/>
                <w:noProof/>
                <w:kern w:val="0"/>
                <w:szCs w:val="22"/>
                <w:lang w:eastAsia="en-US" w:bidi="ar-SA"/>
              </w:rPr>
              <w:tab/>
            </w:r>
            <w:r w:rsidRPr="00BE12B2">
              <w:rPr>
                <w:rStyle w:val="Hyperlink"/>
                <w:noProof/>
              </w:rPr>
              <w:t>Overall Excavator Maintenance</w:t>
            </w:r>
            <w:r>
              <w:rPr>
                <w:noProof/>
                <w:webHidden/>
              </w:rPr>
              <w:tab/>
            </w:r>
            <w:r>
              <w:rPr>
                <w:noProof/>
                <w:webHidden/>
              </w:rPr>
              <w:fldChar w:fldCharType="begin"/>
            </w:r>
            <w:r>
              <w:rPr>
                <w:noProof/>
                <w:webHidden/>
              </w:rPr>
              <w:instrText xml:space="preserve"> PAGEREF _Toc56195440 \h </w:instrText>
            </w:r>
            <w:r>
              <w:rPr>
                <w:noProof/>
                <w:webHidden/>
              </w:rPr>
            </w:r>
            <w:r>
              <w:rPr>
                <w:noProof/>
                <w:webHidden/>
              </w:rPr>
              <w:fldChar w:fldCharType="separate"/>
            </w:r>
            <w:r>
              <w:rPr>
                <w:noProof/>
                <w:webHidden/>
              </w:rPr>
              <w:t>8</w:t>
            </w:r>
            <w:r>
              <w:rPr>
                <w:noProof/>
                <w:webHidden/>
              </w:rPr>
              <w:fldChar w:fldCharType="end"/>
            </w:r>
          </w:hyperlink>
        </w:p>
        <w:p w14:paraId="480AF0D2" w14:textId="54460F91" w:rsidR="00F75A25" w:rsidRDefault="00AE4F61" w:rsidP="00F75A25">
          <w:pPr>
            <w:rPr>
              <w:b/>
              <w:bCs/>
              <w:noProof/>
            </w:rPr>
          </w:pPr>
          <w:r>
            <w:rPr>
              <w:b/>
              <w:bCs/>
              <w:noProof/>
            </w:rPr>
            <w:fldChar w:fldCharType="end"/>
          </w:r>
        </w:p>
      </w:sdtContent>
    </w:sdt>
    <w:p w14:paraId="66C5801A" w14:textId="77777777" w:rsidR="00BB6AAE" w:rsidRPr="00BB6AAE" w:rsidRDefault="00BB6AAE" w:rsidP="00BB6AAE">
      <w:pPr>
        <w:widowControl/>
        <w:suppressAutoHyphens w:val="0"/>
        <w:spacing w:after="160" w:line="259" w:lineRule="auto"/>
        <w:rPr>
          <w:b/>
          <w:bCs/>
          <w:noProof/>
        </w:rPr>
      </w:pPr>
      <w:r>
        <w:rPr>
          <w:b/>
          <w:bCs/>
          <w:noProof/>
        </w:rPr>
        <w:br w:type="page"/>
      </w:r>
      <w:bookmarkStart w:id="2" w:name="_GoBack"/>
      <w:bookmarkEnd w:id="2"/>
    </w:p>
    <w:p w14:paraId="41D06127" w14:textId="77777777" w:rsidR="00F75A25" w:rsidRDefault="004F67DC" w:rsidP="00F75A25">
      <w:pPr>
        <w:pStyle w:val="Heading1"/>
      </w:pPr>
      <w:bookmarkStart w:id="3" w:name="_Toc56195424"/>
      <w:r>
        <w:t>Project In</w:t>
      </w:r>
      <w:r w:rsidR="00082918">
        <w:t>formation</w:t>
      </w:r>
      <w:bookmarkEnd w:id="3"/>
    </w:p>
    <w:p w14:paraId="722BEABC" w14:textId="77777777" w:rsidR="004F67DC" w:rsidRDefault="004F67DC" w:rsidP="004F67DC">
      <w:pPr>
        <w:pStyle w:val="Heading2"/>
      </w:pPr>
      <w:bookmarkStart w:id="4" w:name="_Toc56195425"/>
      <w:r>
        <w:t>Disclaimer</w:t>
      </w:r>
      <w:bookmarkEnd w:id="4"/>
    </w:p>
    <w:p w14:paraId="19D918C6" w14:textId="77777777" w:rsidR="004F67DC" w:rsidRPr="004F67DC" w:rsidRDefault="004F67DC" w:rsidP="004F67DC">
      <w:pPr>
        <w:pStyle w:val="BodyText"/>
      </w:pPr>
      <w:r>
        <w:t>This report was prepared by students as part of a university course requirement.  While considerable effort has been put into the project, it is not the work of licensed engineers and has not undergone the extensive verification that is common in the profession.  The information, data, conclusions, and content of this report should not be relied on or utilized without thorough, independent testing and verification.  University faculty members may have been associated with this project as advisors, sponsors, or course instructors, but as such they are not responsible for the accuracy of results or conclusions.</w:t>
      </w:r>
    </w:p>
    <w:p w14:paraId="38981BC1" w14:textId="77777777" w:rsidR="00F75A25" w:rsidRDefault="00082918" w:rsidP="00F75A25">
      <w:pPr>
        <w:pStyle w:val="Heading2"/>
      </w:pPr>
      <w:bookmarkStart w:id="5" w:name="_Toc472068879"/>
      <w:bookmarkStart w:id="6" w:name="_Toc484366961"/>
      <w:bookmarkStart w:id="7" w:name="_Toc56177043"/>
      <w:bookmarkStart w:id="8" w:name="_Toc56195426"/>
      <w:r>
        <w:t xml:space="preserve">Project </w:t>
      </w:r>
      <w:r w:rsidR="00F75A25">
        <w:t>Introduction</w:t>
      </w:r>
      <w:bookmarkEnd w:id="5"/>
      <w:bookmarkEnd w:id="6"/>
      <w:bookmarkEnd w:id="7"/>
      <w:bookmarkEnd w:id="8"/>
    </w:p>
    <w:p w14:paraId="3E6D7AF4" w14:textId="77777777" w:rsidR="00082918" w:rsidRDefault="00082918" w:rsidP="00082918">
      <w:pPr>
        <w:pStyle w:val="BodyText"/>
        <w:rPr>
          <w:rFonts w:eastAsia="Times New Roman" w:cs="Times New Roman"/>
        </w:rPr>
      </w:pPr>
      <w:r w:rsidRPr="3A5DCB91">
        <w:rPr>
          <w:rFonts w:eastAsia="Times New Roman" w:cs="Times New Roman"/>
        </w:rPr>
        <w:t>Our team has been tasked with the capstone project of designing and building a small-scale, remotely operated excavator that is fully electric. The excavator’s primary application will be to dig irrigation trenches that would otherwise be dug manually. Some of the requirements that our project demand include a durable design, capable of a full 8-hour workday, and the ability to dig at minimum 6-inch-wide and 12-inch-deep trenches.</w:t>
      </w:r>
    </w:p>
    <w:p w14:paraId="0912B331" w14:textId="77777777" w:rsidR="00082918" w:rsidRPr="00082918" w:rsidRDefault="00082918" w:rsidP="00082918">
      <w:pPr>
        <w:pStyle w:val="Heading2"/>
      </w:pPr>
      <w:bookmarkStart w:id="9" w:name="_Toc56195427"/>
      <w:r>
        <w:t>Purpose of this Document</w:t>
      </w:r>
      <w:bookmarkEnd w:id="9"/>
    </w:p>
    <w:p w14:paraId="2D711C65" w14:textId="77777777" w:rsidR="00BB6AAE" w:rsidRPr="00BB6AAE" w:rsidRDefault="00BB6AAE" w:rsidP="004F67DC">
      <w:pPr>
        <w:spacing w:before="118"/>
        <w:ind w:left="100" w:right="642"/>
      </w:pPr>
      <w:r>
        <w:t>The scope of this document is to instruct the user on how to assemble the excavator, operate the Excavator, and</w:t>
      </w:r>
      <w:r w:rsidR="00BB384E">
        <w:t xml:space="preserve"> the</w:t>
      </w:r>
      <w:r>
        <w:t xml:space="preserve"> general maintenance </w:t>
      </w:r>
      <w:r w:rsidR="00BB384E">
        <w:t>of the excavator</w:t>
      </w:r>
      <w:r>
        <w:t xml:space="preserve">. Section 2 </w:t>
      </w:r>
      <w:r w:rsidR="00BB384E">
        <w:t>of this document will cover the Excavator assembly</w:t>
      </w:r>
      <w:r>
        <w:t xml:space="preserve">. Section 3 </w:t>
      </w:r>
      <w:r w:rsidR="00BB384E">
        <w:t xml:space="preserve">of this document will </w:t>
      </w:r>
      <w:r>
        <w:t>cover the</w:t>
      </w:r>
      <w:r w:rsidR="00BB384E">
        <w:t xml:space="preserve"> general operating procedures and controls of the Excavator</w:t>
      </w:r>
      <w:r>
        <w:t>.</w:t>
      </w:r>
      <w:r w:rsidR="00BB384E">
        <w:t xml:space="preserve"> Section 4 of this document will cover</w:t>
      </w:r>
      <w:r w:rsidR="004F67DC">
        <w:t xml:space="preserve"> Excavator maintenance practices.</w:t>
      </w:r>
    </w:p>
    <w:p w14:paraId="675B0E01" w14:textId="77777777" w:rsidR="00F75A25" w:rsidRDefault="0007629B" w:rsidP="00F75A25">
      <w:pPr>
        <w:pStyle w:val="Heading1"/>
        <w:pageBreakBefore/>
      </w:pPr>
      <w:bookmarkStart w:id="10" w:name="_Toc56195428"/>
      <w:r>
        <w:t xml:space="preserve">Excavator </w:t>
      </w:r>
      <w:r w:rsidR="005A0DB1">
        <w:t>Assembly</w:t>
      </w:r>
      <w:bookmarkEnd w:id="10"/>
    </w:p>
    <w:p w14:paraId="28CBDD41" w14:textId="77777777" w:rsidR="004879C8" w:rsidRDefault="00082918" w:rsidP="004879C8">
      <w:pPr>
        <w:pStyle w:val="BodyText"/>
      </w:pPr>
      <w:r>
        <w:t xml:space="preserve">This section will cover the general procedure intended to assemble/manufacture the </w:t>
      </w:r>
      <w:r w:rsidR="00A73064">
        <w:t xml:space="preserve">Excavator. </w:t>
      </w:r>
      <w:r w:rsidR="004879C8">
        <w:t xml:space="preserve">In addition, the materials, parts, and CAD models that were implemented will also be referenced within the text.  </w:t>
      </w:r>
    </w:p>
    <w:p w14:paraId="2B3528DC" w14:textId="2FF3C062" w:rsidR="00F75A25" w:rsidRDefault="00F75A25" w:rsidP="00F75A25">
      <w:pPr>
        <w:pStyle w:val="BodyText"/>
      </w:pPr>
    </w:p>
    <w:p w14:paraId="316D5A5D" w14:textId="77777777" w:rsidR="00F75A25" w:rsidRDefault="00797FA4" w:rsidP="00F75A25">
      <w:pPr>
        <w:pStyle w:val="Heading2"/>
      </w:pPr>
      <w:bookmarkStart w:id="11" w:name="_Toc56195429"/>
      <w:r>
        <w:t>Materials,</w:t>
      </w:r>
      <w:r w:rsidR="0007629B">
        <w:t xml:space="preserve"> Parts</w:t>
      </w:r>
      <w:r>
        <w:t xml:space="preserve">, &amp; CAD </w:t>
      </w:r>
      <w:r w:rsidR="00D932D6">
        <w:t>M</w:t>
      </w:r>
      <w:r>
        <w:t>odels</w:t>
      </w:r>
      <w:bookmarkEnd w:id="11"/>
    </w:p>
    <w:p w14:paraId="4B305E7A" w14:textId="77777777" w:rsidR="004A21C4" w:rsidRDefault="00A73064" w:rsidP="004A21C4">
      <w:pPr>
        <w:pStyle w:val="BodyText"/>
      </w:pPr>
      <w:r>
        <w:t>This subsection is dedicated to the listing of components and parts required to fully assemble the excavator.</w:t>
      </w:r>
    </w:p>
    <w:p w14:paraId="19A54D1B" w14:textId="77777777" w:rsidR="00797FA4" w:rsidRPr="00797FA4" w:rsidRDefault="00797FA4" w:rsidP="00797FA4">
      <w:pPr>
        <w:pStyle w:val="Heading3"/>
      </w:pPr>
      <w:bookmarkStart w:id="12" w:name="_Toc56195430"/>
      <w:r>
        <w:t>Materials</w:t>
      </w:r>
      <w:bookmarkEnd w:id="12"/>
    </w:p>
    <w:p w14:paraId="758BD607" w14:textId="77777777" w:rsidR="00797FA4" w:rsidRDefault="00797FA4" w:rsidP="00797FA4">
      <w:pPr>
        <w:pStyle w:val="ListParagraph"/>
        <w:numPr>
          <w:ilvl w:val="0"/>
          <w:numId w:val="3"/>
        </w:numPr>
        <w:rPr>
          <w:rFonts w:ascii="Times New Roman" w:eastAsia="Times New Roman" w:hAnsi="Times New Roman" w:cs="Times New Roman"/>
        </w:rPr>
      </w:pPr>
      <w:r w:rsidRPr="0591C27D">
        <w:rPr>
          <w:rFonts w:ascii="Times New Roman" w:eastAsia="Times New Roman" w:hAnsi="Times New Roman" w:cs="Times New Roman"/>
        </w:rPr>
        <w:t>1 ½ inch x 15 in PVC pipe (x2)</w:t>
      </w:r>
    </w:p>
    <w:p w14:paraId="109EC6DA" w14:textId="77777777" w:rsidR="00797FA4" w:rsidRDefault="00797FA4" w:rsidP="00797FA4">
      <w:pPr>
        <w:pStyle w:val="ListParagraph"/>
        <w:numPr>
          <w:ilvl w:val="0"/>
          <w:numId w:val="3"/>
        </w:numPr>
        <w:rPr>
          <w:rFonts w:ascii="Times New Roman" w:eastAsia="Times New Roman" w:hAnsi="Times New Roman" w:cs="Times New Roman"/>
        </w:rPr>
      </w:pPr>
      <w:r w:rsidRPr="0591C27D">
        <w:rPr>
          <w:rFonts w:ascii="Times New Roman" w:eastAsia="Times New Roman" w:hAnsi="Times New Roman" w:cs="Times New Roman"/>
        </w:rPr>
        <w:t>1 ½ inch x 14 in PVC pipe (x1)</w:t>
      </w:r>
    </w:p>
    <w:p w14:paraId="363F59DC" w14:textId="77777777" w:rsidR="00797FA4" w:rsidRDefault="00797FA4" w:rsidP="00797FA4">
      <w:pPr>
        <w:pStyle w:val="ListParagraph"/>
        <w:numPr>
          <w:ilvl w:val="0"/>
          <w:numId w:val="3"/>
        </w:numPr>
        <w:rPr>
          <w:rFonts w:ascii="Times New Roman" w:eastAsia="Times New Roman" w:hAnsi="Times New Roman" w:cs="Times New Roman"/>
        </w:rPr>
      </w:pPr>
      <w:r w:rsidRPr="0591C27D">
        <w:rPr>
          <w:rFonts w:ascii="Times New Roman" w:eastAsia="Times New Roman" w:hAnsi="Times New Roman" w:cs="Times New Roman"/>
        </w:rPr>
        <w:t>1 ½ inch x 4 1/</w:t>
      </w:r>
      <w:proofErr w:type="gramStart"/>
      <w:r w:rsidRPr="0591C27D">
        <w:rPr>
          <w:rFonts w:ascii="Times New Roman" w:eastAsia="Times New Roman" w:hAnsi="Times New Roman" w:cs="Times New Roman"/>
        </w:rPr>
        <w:t>2  in</w:t>
      </w:r>
      <w:proofErr w:type="gramEnd"/>
      <w:r w:rsidRPr="0591C27D">
        <w:rPr>
          <w:rFonts w:ascii="Times New Roman" w:eastAsia="Times New Roman" w:hAnsi="Times New Roman" w:cs="Times New Roman"/>
        </w:rPr>
        <w:t xml:space="preserve"> PVC pipe (x1)</w:t>
      </w:r>
    </w:p>
    <w:p w14:paraId="37671D65" w14:textId="77777777" w:rsidR="00797FA4" w:rsidRDefault="00797FA4" w:rsidP="00797FA4">
      <w:pPr>
        <w:pStyle w:val="ListParagraph"/>
        <w:numPr>
          <w:ilvl w:val="0"/>
          <w:numId w:val="3"/>
        </w:numPr>
        <w:rPr>
          <w:rFonts w:ascii="Times New Roman" w:eastAsia="Times New Roman" w:hAnsi="Times New Roman" w:cs="Times New Roman"/>
        </w:rPr>
      </w:pPr>
      <w:r w:rsidRPr="0591C27D">
        <w:rPr>
          <w:rFonts w:ascii="Times New Roman" w:eastAsia="Times New Roman" w:hAnsi="Times New Roman" w:cs="Times New Roman"/>
        </w:rPr>
        <w:t xml:space="preserve">1 ½ inch x </w:t>
      </w:r>
      <w:proofErr w:type="gramStart"/>
      <w:r w:rsidRPr="0591C27D">
        <w:rPr>
          <w:rFonts w:ascii="Times New Roman" w:eastAsia="Times New Roman" w:hAnsi="Times New Roman" w:cs="Times New Roman"/>
        </w:rPr>
        <w:t>13 inch</w:t>
      </w:r>
      <w:proofErr w:type="gramEnd"/>
      <w:r w:rsidRPr="0591C27D">
        <w:rPr>
          <w:rFonts w:ascii="Times New Roman" w:eastAsia="Times New Roman" w:hAnsi="Times New Roman" w:cs="Times New Roman"/>
        </w:rPr>
        <w:t xml:space="preserve"> PVC pipe (x1)</w:t>
      </w:r>
    </w:p>
    <w:p w14:paraId="09DF88AE" w14:textId="77777777" w:rsidR="00797FA4" w:rsidRDefault="00797FA4" w:rsidP="00797FA4">
      <w:pPr>
        <w:pStyle w:val="ListParagraph"/>
        <w:numPr>
          <w:ilvl w:val="0"/>
          <w:numId w:val="3"/>
        </w:numPr>
        <w:rPr>
          <w:rFonts w:ascii="Times New Roman" w:eastAsia="Times New Roman" w:hAnsi="Times New Roman" w:cs="Times New Roman"/>
        </w:rPr>
      </w:pPr>
      <w:r w:rsidRPr="0591C27D">
        <w:rPr>
          <w:rFonts w:ascii="Times New Roman" w:eastAsia="Times New Roman" w:hAnsi="Times New Roman" w:cs="Times New Roman"/>
        </w:rPr>
        <w:t xml:space="preserve">1 ½ inch x </w:t>
      </w:r>
      <w:proofErr w:type="gramStart"/>
      <w:r w:rsidRPr="0591C27D">
        <w:rPr>
          <w:rFonts w:ascii="Times New Roman" w:eastAsia="Times New Roman" w:hAnsi="Times New Roman" w:cs="Times New Roman"/>
        </w:rPr>
        <w:t>5 inch</w:t>
      </w:r>
      <w:proofErr w:type="gramEnd"/>
      <w:r w:rsidRPr="0591C27D">
        <w:rPr>
          <w:rFonts w:ascii="Times New Roman" w:eastAsia="Times New Roman" w:hAnsi="Times New Roman" w:cs="Times New Roman"/>
        </w:rPr>
        <w:t xml:space="preserve"> PVC pipe cut (x1)</w:t>
      </w:r>
    </w:p>
    <w:p w14:paraId="5F8B3EA5" w14:textId="77777777" w:rsidR="00797FA4" w:rsidRDefault="00797FA4" w:rsidP="00797FA4">
      <w:pPr>
        <w:pStyle w:val="ListParagraph"/>
        <w:numPr>
          <w:ilvl w:val="0"/>
          <w:numId w:val="3"/>
        </w:numPr>
        <w:rPr>
          <w:rFonts w:ascii="Times New Roman" w:eastAsia="Times New Roman" w:hAnsi="Times New Roman" w:cs="Times New Roman"/>
        </w:rPr>
      </w:pPr>
      <w:r w:rsidRPr="0591C27D">
        <w:rPr>
          <w:rFonts w:ascii="Times New Roman" w:eastAsia="Times New Roman" w:hAnsi="Times New Roman" w:cs="Times New Roman"/>
        </w:rPr>
        <w:t xml:space="preserve">1 ½ inch x </w:t>
      </w:r>
      <w:proofErr w:type="gramStart"/>
      <w:r w:rsidRPr="0591C27D">
        <w:rPr>
          <w:rFonts w:ascii="Times New Roman" w:eastAsia="Times New Roman" w:hAnsi="Times New Roman" w:cs="Times New Roman"/>
        </w:rPr>
        <w:t>4 inch</w:t>
      </w:r>
      <w:proofErr w:type="gramEnd"/>
      <w:r w:rsidRPr="0591C27D">
        <w:rPr>
          <w:rFonts w:ascii="Times New Roman" w:eastAsia="Times New Roman" w:hAnsi="Times New Roman" w:cs="Times New Roman"/>
        </w:rPr>
        <w:t xml:space="preserve"> PVC pipe cut (x1)</w:t>
      </w:r>
    </w:p>
    <w:p w14:paraId="7BEF2C0F" w14:textId="77777777" w:rsidR="00797FA4" w:rsidRDefault="00797FA4" w:rsidP="00797FA4">
      <w:pPr>
        <w:pStyle w:val="ListParagraph"/>
        <w:numPr>
          <w:ilvl w:val="0"/>
          <w:numId w:val="3"/>
        </w:numPr>
        <w:rPr>
          <w:rFonts w:ascii="Times New Roman" w:eastAsia="Times New Roman" w:hAnsi="Times New Roman" w:cs="Times New Roman"/>
        </w:rPr>
      </w:pPr>
      <w:proofErr w:type="gramStart"/>
      <w:r w:rsidRPr="0591C27D">
        <w:rPr>
          <w:rFonts w:ascii="Times New Roman" w:eastAsia="Times New Roman" w:hAnsi="Times New Roman" w:cs="Times New Roman"/>
        </w:rPr>
        <w:t>1 inch</w:t>
      </w:r>
      <w:proofErr w:type="gramEnd"/>
      <w:r w:rsidRPr="0591C27D">
        <w:rPr>
          <w:rFonts w:ascii="Times New Roman" w:eastAsia="Times New Roman" w:hAnsi="Times New Roman" w:cs="Times New Roman"/>
        </w:rPr>
        <w:t xml:space="preserve"> x 11 ½ inch PVC pipe (x2)</w:t>
      </w:r>
    </w:p>
    <w:p w14:paraId="217A3FC6" w14:textId="77777777" w:rsidR="00797FA4" w:rsidRDefault="00797FA4" w:rsidP="00797FA4">
      <w:pPr>
        <w:pStyle w:val="ListParagraph"/>
        <w:numPr>
          <w:ilvl w:val="0"/>
          <w:numId w:val="3"/>
        </w:numPr>
        <w:rPr>
          <w:rFonts w:ascii="Times New Roman" w:eastAsia="Times New Roman" w:hAnsi="Times New Roman" w:cs="Times New Roman"/>
        </w:rPr>
      </w:pPr>
      <w:proofErr w:type="gramStart"/>
      <w:r w:rsidRPr="0591C27D">
        <w:rPr>
          <w:rFonts w:ascii="Times New Roman" w:eastAsia="Times New Roman" w:hAnsi="Times New Roman" w:cs="Times New Roman"/>
        </w:rPr>
        <w:t>3/4 inch</w:t>
      </w:r>
      <w:proofErr w:type="gramEnd"/>
      <w:r w:rsidRPr="0591C27D">
        <w:rPr>
          <w:rFonts w:ascii="Times New Roman" w:eastAsia="Times New Roman" w:hAnsi="Times New Roman" w:cs="Times New Roman"/>
        </w:rPr>
        <w:t xml:space="preserve"> x 11 ½ inch PVC pipe (x2)</w:t>
      </w:r>
    </w:p>
    <w:p w14:paraId="69ED6060" w14:textId="77777777" w:rsidR="00797FA4" w:rsidRDefault="00797FA4" w:rsidP="00797FA4">
      <w:pPr>
        <w:pStyle w:val="ListParagraph"/>
        <w:numPr>
          <w:ilvl w:val="0"/>
          <w:numId w:val="3"/>
        </w:numPr>
        <w:rPr>
          <w:rFonts w:ascii="Times New Roman" w:eastAsia="Times New Roman" w:hAnsi="Times New Roman" w:cs="Times New Roman"/>
        </w:rPr>
      </w:pPr>
      <w:r w:rsidRPr="0591C27D">
        <w:rPr>
          <w:rFonts w:ascii="Times New Roman" w:eastAsia="Times New Roman" w:hAnsi="Times New Roman" w:cs="Times New Roman"/>
        </w:rPr>
        <w:t xml:space="preserve">3x2 inch x </w:t>
      </w:r>
      <w:proofErr w:type="gramStart"/>
      <w:r w:rsidRPr="0591C27D">
        <w:rPr>
          <w:rFonts w:ascii="Times New Roman" w:eastAsia="Times New Roman" w:hAnsi="Times New Roman" w:cs="Times New Roman"/>
        </w:rPr>
        <w:t>30 inch</w:t>
      </w:r>
      <w:proofErr w:type="gramEnd"/>
      <w:r w:rsidRPr="0591C27D">
        <w:rPr>
          <w:rFonts w:ascii="Times New Roman" w:eastAsia="Times New Roman" w:hAnsi="Times New Roman" w:cs="Times New Roman"/>
        </w:rPr>
        <w:t xml:space="preserve"> Wooden beam (x2)</w:t>
      </w:r>
    </w:p>
    <w:p w14:paraId="52972DB9" w14:textId="77777777" w:rsidR="00797FA4" w:rsidRDefault="00797FA4" w:rsidP="00797FA4">
      <w:pPr>
        <w:pStyle w:val="ListParagraph"/>
        <w:numPr>
          <w:ilvl w:val="0"/>
          <w:numId w:val="3"/>
        </w:numPr>
        <w:rPr>
          <w:rFonts w:ascii="Times New Roman" w:eastAsia="Times New Roman" w:hAnsi="Times New Roman" w:cs="Times New Roman"/>
        </w:rPr>
      </w:pPr>
      <w:r w:rsidRPr="0591C27D">
        <w:rPr>
          <w:rFonts w:ascii="Times New Roman" w:eastAsia="Times New Roman" w:hAnsi="Times New Roman" w:cs="Times New Roman"/>
        </w:rPr>
        <w:t xml:space="preserve">3x2 inch x </w:t>
      </w:r>
      <w:proofErr w:type="gramStart"/>
      <w:r w:rsidRPr="0591C27D">
        <w:rPr>
          <w:rFonts w:ascii="Times New Roman" w:eastAsia="Times New Roman" w:hAnsi="Times New Roman" w:cs="Times New Roman"/>
        </w:rPr>
        <w:t>6 inch</w:t>
      </w:r>
      <w:proofErr w:type="gramEnd"/>
      <w:r w:rsidRPr="0591C27D">
        <w:rPr>
          <w:rFonts w:ascii="Times New Roman" w:eastAsia="Times New Roman" w:hAnsi="Times New Roman" w:cs="Times New Roman"/>
        </w:rPr>
        <w:t xml:space="preserve"> Wooden beam</w:t>
      </w:r>
      <w:r>
        <w:rPr>
          <w:rFonts w:ascii="Times New Roman" w:eastAsia="Times New Roman" w:hAnsi="Times New Roman" w:cs="Times New Roman"/>
        </w:rPr>
        <w:t xml:space="preserve"> with ½ inch hole</w:t>
      </w:r>
      <w:r w:rsidRPr="0591C27D">
        <w:rPr>
          <w:rFonts w:ascii="Times New Roman" w:eastAsia="Times New Roman" w:hAnsi="Times New Roman" w:cs="Times New Roman"/>
        </w:rPr>
        <w:t xml:space="preserve"> (x</w:t>
      </w:r>
      <w:r>
        <w:rPr>
          <w:rFonts w:ascii="Times New Roman" w:eastAsia="Times New Roman" w:hAnsi="Times New Roman" w:cs="Times New Roman"/>
        </w:rPr>
        <w:t>2</w:t>
      </w:r>
      <w:r w:rsidRPr="0591C27D">
        <w:rPr>
          <w:rFonts w:ascii="Times New Roman" w:eastAsia="Times New Roman" w:hAnsi="Times New Roman" w:cs="Times New Roman"/>
        </w:rPr>
        <w:t>)</w:t>
      </w:r>
    </w:p>
    <w:p w14:paraId="0CC1ECCC" w14:textId="77777777" w:rsidR="00797FA4" w:rsidRPr="00C33D82" w:rsidRDefault="00797FA4" w:rsidP="00797FA4">
      <w:pPr>
        <w:pStyle w:val="ListParagraph"/>
        <w:numPr>
          <w:ilvl w:val="0"/>
          <w:numId w:val="3"/>
        </w:numPr>
        <w:rPr>
          <w:rFonts w:ascii="Times New Roman" w:eastAsia="Times New Roman" w:hAnsi="Times New Roman" w:cs="Times New Roman"/>
        </w:rPr>
      </w:pPr>
      <w:r w:rsidRPr="0591C27D">
        <w:rPr>
          <w:rFonts w:ascii="Times New Roman" w:eastAsia="Times New Roman" w:hAnsi="Times New Roman" w:cs="Times New Roman"/>
        </w:rPr>
        <w:t xml:space="preserve">3x2 inch x </w:t>
      </w:r>
      <w:proofErr w:type="gramStart"/>
      <w:r w:rsidRPr="0591C27D">
        <w:rPr>
          <w:rFonts w:ascii="Times New Roman" w:eastAsia="Times New Roman" w:hAnsi="Times New Roman" w:cs="Times New Roman"/>
        </w:rPr>
        <w:t>6 inch</w:t>
      </w:r>
      <w:proofErr w:type="gramEnd"/>
      <w:r w:rsidRPr="0591C27D">
        <w:rPr>
          <w:rFonts w:ascii="Times New Roman" w:eastAsia="Times New Roman" w:hAnsi="Times New Roman" w:cs="Times New Roman"/>
        </w:rPr>
        <w:t xml:space="preserve"> Wooden beam</w:t>
      </w:r>
      <w:r>
        <w:rPr>
          <w:rFonts w:ascii="Times New Roman" w:eastAsia="Times New Roman" w:hAnsi="Times New Roman" w:cs="Times New Roman"/>
        </w:rPr>
        <w:t xml:space="preserve"> with 3/8 inch hole</w:t>
      </w:r>
      <w:r w:rsidRPr="0591C27D">
        <w:rPr>
          <w:rFonts w:ascii="Times New Roman" w:eastAsia="Times New Roman" w:hAnsi="Times New Roman" w:cs="Times New Roman"/>
        </w:rPr>
        <w:t xml:space="preserve"> (x</w:t>
      </w:r>
      <w:r>
        <w:rPr>
          <w:rFonts w:ascii="Times New Roman" w:eastAsia="Times New Roman" w:hAnsi="Times New Roman" w:cs="Times New Roman"/>
        </w:rPr>
        <w:t>2</w:t>
      </w:r>
      <w:r w:rsidRPr="0591C27D">
        <w:rPr>
          <w:rFonts w:ascii="Times New Roman" w:eastAsia="Times New Roman" w:hAnsi="Times New Roman" w:cs="Times New Roman"/>
        </w:rPr>
        <w:t>)</w:t>
      </w:r>
    </w:p>
    <w:p w14:paraId="06A618BE" w14:textId="77777777" w:rsidR="00797FA4" w:rsidRDefault="00797FA4" w:rsidP="00797FA4">
      <w:pPr>
        <w:pStyle w:val="ListParagraph"/>
        <w:numPr>
          <w:ilvl w:val="0"/>
          <w:numId w:val="3"/>
        </w:numPr>
        <w:rPr>
          <w:rFonts w:ascii="Times New Roman" w:eastAsia="Times New Roman" w:hAnsi="Times New Roman" w:cs="Times New Roman"/>
        </w:rPr>
      </w:pPr>
      <w:r w:rsidRPr="0591C27D">
        <w:rPr>
          <w:rFonts w:ascii="Times New Roman" w:eastAsia="Times New Roman" w:hAnsi="Times New Roman" w:cs="Times New Roman"/>
        </w:rPr>
        <w:t xml:space="preserve">3x2 inch x 5 </w:t>
      </w:r>
      <w:proofErr w:type="gramStart"/>
      <w:r w:rsidRPr="0591C27D">
        <w:rPr>
          <w:rFonts w:ascii="Times New Roman" w:eastAsia="Times New Roman" w:hAnsi="Times New Roman" w:cs="Times New Roman"/>
        </w:rPr>
        <w:t>1/2 inch</w:t>
      </w:r>
      <w:proofErr w:type="gramEnd"/>
      <w:r w:rsidRPr="0591C27D">
        <w:rPr>
          <w:rFonts w:ascii="Times New Roman" w:eastAsia="Times New Roman" w:hAnsi="Times New Roman" w:cs="Times New Roman"/>
        </w:rPr>
        <w:t xml:space="preserve"> Wooden beam (x1)</w:t>
      </w:r>
    </w:p>
    <w:p w14:paraId="2D0FE134" w14:textId="77777777" w:rsidR="00797FA4" w:rsidRDefault="00797FA4" w:rsidP="00797FA4">
      <w:pPr>
        <w:pStyle w:val="ListParagraph"/>
        <w:numPr>
          <w:ilvl w:val="0"/>
          <w:numId w:val="3"/>
        </w:numPr>
        <w:rPr>
          <w:rFonts w:ascii="Times New Roman" w:eastAsia="Times New Roman" w:hAnsi="Times New Roman" w:cs="Times New Roman"/>
        </w:rPr>
      </w:pPr>
      <w:r w:rsidRPr="0591C27D">
        <w:rPr>
          <w:rFonts w:ascii="Times New Roman" w:eastAsia="Times New Roman" w:hAnsi="Times New Roman" w:cs="Times New Roman"/>
        </w:rPr>
        <w:t xml:space="preserve">3x2 inch x </w:t>
      </w:r>
      <w:proofErr w:type="gramStart"/>
      <w:r w:rsidRPr="0591C27D">
        <w:rPr>
          <w:rFonts w:ascii="Times New Roman" w:eastAsia="Times New Roman" w:hAnsi="Times New Roman" w:cs="Times New Roman"/>
        </w:rPr>
        <w:t>15 inch</w:t>
      </w:r>
      <w:proofErr w:type="gramEnd"/>
      <w:r w:rsidRPr="0591C27D">
        <w:rPr>
          <w:rFonts w:ascii="Times New Roman" w:eastAsia="Times New Roman" w:hAnsi="Times New Roman" w:cs="Times New Roman"/>
        </w:rPr>
        <w:t xml:space="preserve"> Wooden beam cut 45 degree ends (x1)</w:t>
      </w:r>
    </w:p>
    <w:p w14:paraId="553F59DC" w14:textId="77777777" w:rsidR="00797FA4" w:rsidRDefault="00797FA4" w:rsidP="00797FA4">
      <w:pPr>
        <w:pStyle w:val="ListParagraph"/>
        <w:numPr>
          <w:ilvl w:val="0"/>
          <w:numId w:val="3"/>
        </w:numPr>
        <w:rPr>
          <w:rFonts w:ascii="Times New Roman" w:eastAsia="Times New Roman" w:hAnsi="Times New Roman" w:cs="Times New Roman"/>
        </w:rPr>
      </w:pPr>
      <w:r w:rsidRPr="0591C27D">
        <w:rPr>
          <w:rFonts w:ascii="Times New Roman" w:eastAsia="Times New Roman" w:hAnsi="Times New Roman" w:cs="Times New Roman"/>
        </w:rPr>
        <w:t>1 ½ inch PVC T fitting (x3)</w:t>
      </w:r>
    </w:p>
    <w:p w14:paraId="7A67422E" w14:textId="77777777" w:rsidR="00797FA4" w:rsidRDefault="00797FA4" w:rsidP="00797FA4">
      <w:pPr>
        <w:pStyle w:val="ListParagraph"/>
        <w:numPr>
          <w:ilvl w:val="0"/>
          <w:numId w:val="3"/>
        </w:numPr>
        <w:rPr>
          <w:rFonts w:ascii="Times New Roman" w:eastAsia="Times New Roman" w:hAnsi="Times New Roman" w:cs="Times New Roman"/>
        </w:rPr>
      </w:pPr>
      <w:r w:rsidRPr="0591C27D">
        <w:rPr>
          <w:rFonts w:ascii="Times New Roman" w:eastAsia="Times New Roman" w:hAnsi="Times New Roman" w:cs="Times New Roman"/>
        </w:rPr>
        <w:t xml:space="preserve">1 ½ inch PVC </w:t>
      </w:r>
      <w:proofErr w:type="gramStart"/>
      <w:r w:rsidRPr="0591C27D">
        <w:rPr>
          <w:rFonts w:ascii="Times New Roman" w:eastAsia="Times New Roman" w:hAnsi="Times New Roman" w:cs="Times New Roman"/>
        </w:rPr>
        <w:t>90 degree</w:t>
      </w:r>
      <w:proofErr w:type="gramEnd"/>
      <w:r w:rsidRPr="0591C27D">
        <w:rPr>
          <w:rFonts w:ascii="Times New Roman" w:eastAsia="Times New Roman" w:hAnsi="Times New Roman" w:cs="Times New Roman"/>
        </w:rPr>
        <w:t xml:space="preserve"> elbow fitting (x1)</w:t>
      </w:r>
    </w:p>
    <w:p w14:paraId="6662E92D" w14:textId="77777777" w:rsidR="00797FA4" w:rsidRDefault="00797FA4" w:rsidP="00797FA4">
      <w:pPr>
        <w:pStyle w:val="ListParagraph"/>
        <w:numPr>
          <w:ilvl w:val="0"/>
          <w:numId w:val="3"/>
        </w:numPr>
        <w:rPr>
          <w:rFonts w:ascii="Times New Roman" w:eastAsia="Times New Roman" w:hAnsi="Times New Roman" w:cs="Times New Roman"/>
        </w:rPr>
      </w:pPr>
      <w:proofErr w:type="gramStart"/>
      <w:r w:rsidRPr="0591C27D">
        <w:rPr>
          <w:rFonts w:ascii="Times New Roman" w:eastAsia="Times New Roman" w:hAnsi="Times New Roman" w:cs="Times New Roman"/>
        </w:rPr>
        <w:t>6 inch</w:t>
      </w:r>
      <w:proofErr w:type="gramEnd"/>
      <w:r w:rsidRPr="0591C27D">
        <w:rPr>
          <w:rFonts w:ascii="Times New Roman" w:eastAsia="Times New Roman" w:hAnsi="Times New Roman" w:cs="Times New Roman"/>
        </w:rPr>
        <w:t xml:space="preserve"> stroke hydraulic RAM (x1)</w:t>
      </w:r>
    </w:p>
    <w:p w14:paraId="7B9856F5" w14:textId="77777777" w:rsidR="00797FA4" w:rsidRDefault="00797FA4" w:rsidP="00797FA4">
      <w:pPr>
        <w:pStyle w:val="ListParagraph"/>
        <w:numPr>
          <w:ilvl w:val="0"/>
          <w:numId w:val="3"/>
        </w:numPr>
        <w:rPr>
          <w:rFonts w:ascii="Times New Roman" w:eastAsia="Times New Roman" w:hAnsi="Times New Roman" w:cs="Times New Roman"/>
        </w:rPr>
      </w:pPr>
      <w:proofErr w:type="gramStart"/>
      <w:r w:rsidRPr="0591C27D">
        <w:rPr>
          <w:rFonts w:ascii="Times New Roman" w:eastAsia="Times New Roman" w:hAnsi="Times New Roman" w:cs="Times New Roman"/>
        </w:rPr>
        <w:t>1/4 inch</w:t>
      </w:r>
      <w:proofErr w:type="gramEnd"/>
      <w:r w:rsidRPr="0591C27D">
        <w:rPr>
          <w:rFonts w:ascii="Times New Roman" w:eastAsia="Times New Roman" w:hAnsi="Times New Roman" w:cs="Times New Roman"/>
        </w:rPr>
        <w:t xml:space="preserve"> x 4 inch carriage bolt (x</w:t>
      </w:r>
      <w:r>
        <w:rPr>
          <w:rFonts w:ascii="Times New Roman" w:eastAsia="Times New Roman" w:hAnsi="Times New Roman" w:cs="Times New Roman"/>
        </w:rPr>
        <w:t>6</w:t>
      </w:r>
      <w:r w:rsidRPr="0591C27D">
        <w:rPr>
          <w:rFonts w:ascii="Times New Roman" w:eastAsia="Times New Roman" w:hAnsi="Times New Roman" w:cs="Times New Roman"/>
        </w:rPr>
        <w:t>)</w:t>
      </w:r>
    </w:p>
    <w:p w14:paraId="1E4CFFA0" w14:textId="77777777" w:rsidR="00797FA4" w:rsidRDefault="00797FA4" w:rsidP="00797FA4">
      <w:pPr>
        <w:pStyle w:val="ListParagraph"/>
        <w:numPr>
          <w:ilvl w:val="0"/>
          <w:numId w:val="3"/>
        </w:numPr>
        <w:rPr>
          <w:rFonts w:ascii="Times New Roman" w:eastAsia="Times New Roman" w:hAnsi="Times New Roman" w:cs="Times New Roman"/>
        </w:rPr>
      </w:pPr>
      <w:proofErr w:type="gramStart"/>
      <w:r w:rsidRPr="0591C27D">
        <w:rPr>
          <w:rFonts w:ascii="Times New Roman" w:eastAsia="Times New Roman" w:hAnsi="Times New Roman" w:cs="Times New Roman"/>
        </w:rPr>
        <w:t>1/4 inch</w:t>
      </w:r>
      <w:proofErr w:type="gramEnd"/>
      <w:r w:rsidRPr="0591C27D">
        <w:rPr>
          <w:rFonts w:ascii="Times New Roman" w:eastAsia="Times New Roman" w:hAnsi="Times New Roman" w:cs="Times New Roman"/>
        </w:rPr>
        <w:t xml:space="preserve"> x </w:t>
      </w:r>
      <w:r>
        <w:rPr>
          <w:rFonts w:ascii="Times New Roman" w:eastAsia="Times New Roman" w:hAnsi="Times New Roman" w:cs="Times New Roman"/>
        </w:rPr>
        <w:t>2 1/2</w:t>
      </w:r>
      <w:r w:rsidRPr="0591C27D">
        <w:rPr>
          <w:rFonts w:ascii="Times New Roman" w:eastAsia="Times New Roman" w:hAnsi="Times New Roman" w:cs="Times New Roman"/>
        </w:rPr>
        <w:t xml:space="preserve"> inch carriage bolt (x</w:t>
      </w:r>
      <w:r>
        <w:rPr>
          <w:rFonts w:ascii="Times New Roman" w:eastAsia="Times New Roman" w:hAnsi="Times New Roman" w:cs="Times New Roman"/>
        </w:rPr>
        <w:t>1</w:t>
      </w:r>
      <w:r w:rsidRPr="0591C27D">
        <w:rPr>
          <w:rFonts w:ascii="Times New Roman" w:eastAsia="Times New Roman" w:hAnsi="Times New Roman" w:cs="Times New Roman"/>
        </w:rPr>
        <w:t>)</w:t>
      </w:r>
    </w:p>
    <w:p w14:paraId="0AF7521A" w14:textId="77777777" w:rsidR="00797FA4" w:rsidRDefault="00797FA4" w:rsidP="00797FA4">
      <w:pPr>
        <w:pStyle w:val="ListParagraph"/>
        <w:numPr>
          <w:ilvl w:val="0"/>
          <w:numId w:val="3"/>
        </w:numPr>
        <w:rPr>
          <w:rFonts w:ascii="Times New Roman" w:eastAsia="Times New Roman" w:hAnsi="Times New Roman" w:cs="Times New Roman"/>
        </w:rPr>
      </w:pPr>
      <w:proofErr w:type="gramStart"/>
      <w:r w:rsidRPr="0591C27D">
        <w:rPr>
          <w:rFonts w:ascii="Times New Roman" w:eastAsia="Times New Roman" w:hAnsi="Times New Roman" w:cs="Times New Roman"/>
        </w:rPr>
        <w:t>3/8 inch</w:t>
      </w:r>
      <w:proofErr w:type="gramEnd"/>
      <w:r w:rsidRPr="0591C27D">
        <w:rPr>
          <w:rFonts w:ascii="Times New Roman" w:eastAsia="Times New Roman" w:hAnsi="Times New Roman" w:cs="Times New Roman"/>
        </w:rPr>
        <w:t xml:space="preserve"> x 8 inch carriage bolt (x2)</w:t>
      </w:r>
    </w:p>
    <w:p w14:paraId="4D157308" w14:textId="77777777" w:rsidR="00797FA4" w:rsidRDefault="00797FA4" w:rsidP="00797FA4">
      <w:pPr>
        <w:pStyle w:val="ListParagraph"/>
        <w:numPr>
          <w:ilvl w:val="0"/>
          <w:numId w:val="3"/>
        </w:numPr>
        <w:rPr>
          <w:rFonts w:ascii="Times New Roman" w:eastAsia="Times New Roman" w:hAnsi="Times New Roman" w:cs="Times New Roman"/>
        </w:rPr>
      </w:pPr>
      <w:r w:rsidRPr="0591C27D">
        <w:rPr>
          <w:rFonts w:ascii="Times New Roman" w:eastAsia="Times New Roman" w:hAnsi="Times New Roman" w:cs="Times New Roman"/>
        </w:rPr>
        <w:t>½ inch x 6</w:t>
      </w:r>
      <w:r>
        <w:rPr>
          <w:rFonts w:ascii="Times New Roman" w:eastAsia="Times New Roman" w:hAnsi="Times New Roman" w:cs="Times New Roman"/>
        </w:rPr>
        <w:t>-</w:t>
      </w:r>
      <w:r w:rsidRPr="0591C27D">
        <w:rPr>
          <w:rFonts w:ascii="Times New Roman" w:eastAsia="Times New Roman" w:hAnsi="Times New Roman" w:cs="Times New Roman"/>
        </w:rPr>
        <w:t>inch bolt (x1)</w:t>
      </w:r>
    </w:p>
    <w:p w14:paraId="4AEACD9A" w14:textId="77777777" w:rsidR="00797FA4" w:rsidRDefault="00797FA4" w:rsidP="00797FA4">
      <w:pPr>
        <w:pStyle w:val="ListParagraph"/>
        <w:numPr>
          <w:ilvl w:val="0"/>
          <w:numId w:val="3"/>
        </w:numPr>
        <w:rPr>
          <w:rFonts w:ascii="Times New Roman" w:eastAsia="Times New Roman" w:hAnsi="Times New Roman" w:cs="Times New Roman"/>
        </w:rPr>
      </w:pPr>
      <w:r w:rsidRPr="0591C27D">
        <w:rPr>
          <w:rFonts w:ascii="Times New Roman" w:eastAsia="Times New Roman" w:hAnsi="Times New Roman" w:cs="Times New Roman"/>
        </w:rPr>
        <w:t>¼ inch nut (x7)</w:t>
      </w:r>
    </w:p>
    <w:p w14:paraId="2CDE62AA" w14:textId="77777777" w:rsidR="00797FA4" w:rsidRDefault="00797FA4" w:rsidP="00797FA4">
      <w:pPr>
        <w:pStyle w:val="ListParagraph"/>
        <w:numPr>
          <w:ilvl w:val="0"/>
          <w:numId w:val="3"/>
        </w:numPr>
        <w:rPr>
          <w:rFonts w:ascii="Times New Roman" w:eastAsia="Times New Roman" w:hAnsi="Times New Roman" w:cs="Times New Roman"/>
        </w:rPr>
      </w:pPr>
      <w:proofErr w:type="gramStart"/>
      <w:r w:rsidRPr="0591C27D">
        <w:rPr>
          <w:rFonts w:ascii="Times New Roman" w:eastAsia="Times New Roman" w:hAnsi="Times New Roman" w:cs="Times New Roman"/>
        </w:rPr>
        <w:t>3/8 inch</w:t>
      </w:r>
      <w:proofErr w:type="gramEnd"/>
      <w:r w:rsidRPr="0591C27D">
        <w:rPr>
          <w:rFonts w:ascii="Times New Roman" w:eastAsia="Times New Roman" w:hAnsi="Times New Roman" w:cs="Times New Roman"/>
        </w:rPr>
        <w:t xml:space="preserve"> nut (x4)</w:t>
      </w:r>
    </w:p>
    <w:p w14:paraId="6A7BE5CD" w14:textId="77777777" w:rsidR="00797FA4" w:rsidRDefault="00797FA4" w:rsidP="00797FA4">
      <w:pPr>
        <w:pStyle w:val="ListParagraph"/>
        <w:numPr>
          <w:ilvl w:val="0"/>
          <w:numId w:val="3"/>
        </w:numPr>
        <w:rPr>
          <w:rFonts w:ascii="Times New Roman" w:eastAsia="Times New Roman" w:hAnsi="Times New Roman" w:cs="Times New Roman"/>
        </w:rPr>
      </w:pPr>
      <w:r w:rsidRPr="0591C27D">
        <w:rPr>
          <w:rFonts w:ascii="Times New Roman" w:eastAsia="Times New Roman" w:hAnsi="Times New Roman" w:cs="Times New Roman"/>
        </w:rPr>
        <w:t>½ inch nut (x1)</w:t>
      </w:r>
    </w:p>
    <w:p w14:paraId="2E2BE5B5" w14:textId="77777777" w:rsidR="00797FA4" w:rsidRDefault="00797FA4" w:rsidP="00797FA4">
      <w:pPr>
        <w:pStyle w:val="ListParagraph"/>
        <w:numPr>
          <w:ilvl w:val="0"/>
          <w:numId w:val="3"/>
        </w:numPr>
        <w:rPr>
          <w:rFonts w:ascii="Times New Roman" w:eastAsia="Times New Roman" w:hAnsi="Times New Roman" w:cs="Times New Roman"/>
        </w:rPr>
      </w:pPr>
      <w:r w:rsidRPr="0591C27D">
        <w:rPr>
          <w:rFonts w:ascii="Times New Roman" w:eastAsia="Times New Roman" w:hAnsi="Times New Roman" w:cs="Times New Roman"/>
        </w:rPr>
        <w:t>¼ inch washer (x8)</w:t>
      </w:r>
    </w:p>
    <w:p w14:paraId="65180A5F" w14:textId="77777777" w:rsidR="00797FA4" w:rsidRDefault="00797FA4" w:rsidP="00797FA4">
      <w:pPr>
        <w:pStyle w:val="ListParagraph"/>
        <w:numPr>
          <w:ilvl w:val="0"/>
          <w:numId w:val="3"/>
        </w:numPr>
        <w:rPr>
          <w:rFonts w:ascii="Times New Roman" w:eastAsia="Times New Roman" w:hAnsi="Times New Roman" w:cs="Times New Roman"/>
        </w:rPr>
      </w:pPr>
      <w:r w:rsidRPr="0591C27D">
        <w:rPr>
          <w:rFonts w:ascii="Times New Roman" w:eastAsia="Times New Roman" w:hAnsi="Times New Roman" w:cs="Times New Roman"/>
        </w:rPr>
        <w:t>3/8 washer (x</w:t>
      </w:r>
      <w:r>
        <w:rPr>
          <w:rFonts w:ascii="Times New Roman" w:eastAsia="Times New Roman" w:hAnsi="Times New Roman" w:cs="Times New Roman"/>
        </w:rPr>
        <w:t>3</w:t>
      </w:r>
      <w:r w:rsidRPr="0591C27D">
        <w:rPr>
          <w:rFonts w:ascii="Times New Roman" w:eastAsia="Times New Roman" w:hAnsi="Times New Roman" w:cs="Times New Roman"/>
        </w:rPr>
        <w:t>)</w:t>
      </w:r>
    </w:p>
    <w:p w14:paraId="6652D280" w14:textId="77777777" w:rsidR="00797FA4" w:rsidRDefault="00797FA4" w:rsidP="00797FA4">
      <w:pPr>
        <w:pStyle w:val="ListParagraph"/>
        <w:numPr>
          <w:ilvl w:val="0"/>
          <w:numId w:val="3"/>
        </w:numPr>
        <w:rPr>
          <w:rFonts w:ascii="Times New Roman" w:eastAsia="Times New Roman" w:hAnsi="Times New Roman" w:cs="Times New Roman"/>
        </w:rPr>
      </w:pPr>
      <w:proofErr w:type="gramStart"/>
      <w:r w:rsidRPr="0591C27D">
        <w:rPr>
          <w:rFonts w:ascii="Times New Roman" w:eastAsia="Times New Roman" w:hAnsi="Times New Roman" w:cs="Times New Roman"/>
        </w:rPr>
        <w:t>15 inch</w:t>
      </w:r>
      <w:proofErr w:type="gramEnd"/>
      <w:r w:rsidRPr="0591C27D">
        <w:rPr>
          <w:rFonts w:ascii="Times New Roman" w:eastAsia="Times New Roman" w:hAnsi="Times New Roman" w:cs="Times New Roman"/>
        </w:rPr>
        <w:t xml:space="preserve"> aluminum fencing brackets (x1)</w:t>
      </w:r>
    </w:p>
    <w:p w14:paraId="1262593C" w14:textId="77777777" w:rsidR="00797FA4" w:rsidRDefault="00797FA4" w:rsidP="00797FA4">
      <w:pPr>
        <w:pStyle w:val="ListParagraph"/>
        <w:numPr>
          <w:ilvl w:val="0"/>
          <w:numId w:val="3"/>
        </w:numPr>
        <w:rPr>
          <w:rFonts w:ascii="Times New Roman" w:eastAsia="Times New Roman" w:hAnsi="Times New Roman" w:cs="Times New Roman"/>
        </w:rPr>
      </w:pPr>
      <w:proofErr w:type="gramStart"/>
      <w:r w:rsidRPr="0591C27D">
        <w:rPr>
          <w:rFonts w:ascii="Times New Roman" w:eastAsia="Times New Roman" w:hAnsi="Times New Roman" w:cs="Times New Roman"/>
        </w:rPr>
        <w:t>9 inch</w:t>
      </w:r>
      <w:proofErr w:type="gramEnd"/>
      <w:r w:rsidRPr="0591C27D">
        <w:rPr>
          <w:rFonts w:ascii="Times New Roman" w:eastAsia="Times New Roman" w:hAnsi="Times New Roman" w:cs="Times New Roman"/>
        </w:rPr>
        <w:t xml:space="preserve"> aluminum fencing bracket (x4)</w:t>
      </w:r>
    </w:p>
    <w:p w14:paraId="62061961" w14:textId="77777777" w:rsidR="00797FA4" w:rsidRDefault="00797FA4" w:rsidP="00797FA4">
      <w:pPr>
        <w:pStyle w:val="ListParagraph"/>
        <w:numPr>
          <w:ilvl w:val="0"/>
          <w:numId w:val="3"/>
        </w:numPr>
        <w:rPr>
          <w:rFonts w:ascii="Times New Roman" w:eastAsia="Times New Roman" w:hAnsi="Times New Roman" w:cs="Times New Roman"/>
        </w:rPr>
      </w:pPr>
      <w:r w:rsidRPr="0591C27D">
        <w:rPr>
          <w:rFonts w:ascii="Times New Roman" w:eastAsia="Times New Roman" w:hAnsi="Times New Roman" w:cs="Times New Roman"/>
        </w:rPr>
        <w:t xml:space="preserve">¾ inch x </w:t>
      </w:r>
      <w:proofErr w:type="gramStart"/>
      <w:r w:rsidRPr="0591C27D">
        <w:rPr>
          <w:rFonts w:ascii="Times New Roman" w:eastAsia="Times New Roman" w:hAnsi="Times New Roman" w:cs="Times New Roman"/>
        </w:rPr>
        <w:t>7 inch</w:t>
      </w:r>
      <w:proofErr w:type="gramEnd"/>
      <w:r w:rsidRPr="0591C27D">
        <w:rPr>
          <w:rFonts w:ascii="Times New Roman" w:eastAsia="Times New Roman" w:hAnsi="Times New Roman" w:cs="Times New Roman"/>
        </w:rPr>
        <w:t xml:space="preserve"> x 11 ½ inch wood board (x2)</w:t>
      </w:r>
    </w:p>
    <w:p w14:paraId="1F087C20" w14:textId="77777777" w:rsidR="00797FA4" w:rsidRDefault="00797FA4" w:rsidP="00797FA4">
      <w:pPr>
        <w:pStyle w:val="ListParagraph"/>
        <w:numPr>
          <w:ilvl w:val="0"/>
          <w:numId w:val="3"/>
        </w:numPr>
        <w:rPr>
          <w:rFonts w:ascii="Times New Roman" w:eastAsia="Times New Roman" w:hAnsi="Times New Roman" w:cs="Times New Roman"/>
        </w:rPr>
      </w:pPr>
      <w:r w:rsidRPr="0591C27D">
        <w:rPr>
          <w:rFonts w:ascii="Times New Roman" w:eastAsia="Times New Roman" w:hAnsi="Times New Roman" w:cs="Times New Roman"/>
        </w:rPr>
        <w:t xml:space="preserve">¾ inch x </w:t>
      </w:r>
      <w:proofErr w:type="gramStart"/>
      <w:r w:rsidRPr="0591C27D">
        <w:rPr>
          <w:rFonts w:ascii="Times New Roman" w:eastAsia="Times New Roman" w:hAnsi="Times New Roman" w:cs="Times New Roman"/>
        </w:rPr>
        <w:t>7 inch</w:t>
      </w:r>
      <w:proofErr w:type="gramEnd"/>
      <w:r w:rsidRPr="0591C27D">
        <w:rPr>
          <w:rFonts w:ascii="Times New Roman" w:eastAsia="Times New Roman" w:hAnsi="Times New Roman" w:cs="Times New Roman"/>
        </w:rPr>
        <w:t xml:space="preserve"> x 28 inch wood board (x1)</w:t>
      </w:r>
    </w:p>
    <w:p w14:paraId="238EA1F5" w14:textId="77777777" w:rsidR="00797FA4" w:rsidRDefault="00797FA4" w:rsidP="00797FA4">
      <w:pPr>
        <w:pStyle w:val="ListParagraph"/>
        <w:numPr>
          <w:ilvl w:val="0"/>
          <w:numId w:val="3"/>
        </w:numPr>
        <w:rPr>
          <w:rFonts w:ascii="Times New Roman" w:eastAsia="Times New Roman" w:hAnsi="Times New Roman" w:cs="Times New Roman"/>
        </w:rPr>
      </w:pPr>
      <w:r w:rsidRPr="0591C27D">
        <w:rPr>
          <w:rFonts w:ascii="Times New Roman" w:eastAsia="Times New Roman" w:hAnsi="Times New Roman" w:cs="Times New Roman"/>
        </w:rPr>
        <w:t xml:space="preserve">1 ¼ inch </w:t>
      </w:r>
      <w:r>
        <w:rPr>
          <w:rFonts w:ascii="Times New Roman" w:eastAsia="Times New Roman" w:hAnsi="Times New Roman" w:cs="Times New Roman"/>
        </w:rPr>
        <w:t xml:space="preserve">steel cap with 3/8-inch hole </w:t>
      </w:r>
      <w:r w:rsidRPr="0591C27D">
        <w:rPr>
          <w:rFonts w:ascii="Times New Roman" w:eastAsia="Times New Roman" w:hAnsi="Times New Roman" w:cs="Times New Roman"/>
        </w:rPr>
        <w:t>(x1)</w:t>
      </w:r>
    </w:p>
    <w:p w14:paraId="31E7EEAD" w14:textId="77777777" w:rsidR="00797FA4" w:rsidRDefault="00797FA4" w:rsidP="00797FA4">
      <w:pPr>
        <w:pStyle w:val="ListParagraph"/>
        <w:numPr>
          <w:ilvl w:val="0"/>
          <w:numId w:val="3"/>
        </w:numPr>
        <w:rPr>
          <w:rFonts w:ascii="Times New Roman" w:eastAsia="Times New Roman" w:hAnsi="Times New Roman" w:cs="Times New Roman"/>
        </w:rPr>
      </w:pPr>
      <w:r w:rsidRPr="0591C27D">
        <w:rPr>
          <w:rFonts w:ascii="Times New Roman" w:eastAsia="Times New Roman" w:hAnsi="Times New Roman" w:cs="Times New Roman"/>
        </w:rPr>
        <w:t xml:space="preserve">3/8 x </w:t>
      </w:r>
      <w:proofErr w:type="gramStart"/>
      <w:r w:rsidRPr="0591C27D">
        <w:rPr>
          <w:rFonts w:ascii="Times New Roman" w:eastAsia="Times New Roman" w:hAnsi="Times New Roman" w:cs="Times New Roman"/>
        </w:rPr>
        <w:t>6 inch</w:t>
      </w:r>
      <w:proofErr w:type="gramEnd"/>
      <w:r w:rsidRPr="0591C27D">
        <w:rPr>
          <w:rFonts w:ascii="Times New Roman" w:eastAsia="Times New Roman" w:hAnsi="Times New Roman" w:cs="Times New Roman"/>
        </w:rPr>
        <w:t xml:space="preserve"> eye bolt (x1)</w:t>
      </w:r>
    </w:p>
    <w:p w14:paraId="29BC1EF1" w14:textId="77777777" w:rsidR="00797FA4" w:rsidRDefault="00797FA4" w:rsidP="00797FA4">
      <w:pPr>
        <w:pStyle w:val="ListParagraph"/>
        <w:numPr>
          <w:ilvl w:val="0"/>
          <w:numId w:val="3"/>
        </w:numPr>
        <w:rPr>
          <w:rFonts w:ascii="Times New Roman" w:eastAsia="Times New Roman" w:hAnsi="Times New Roman" w:cs="Times New Roman"/>
        </w:rPr>
      </w:pPr>
      <w:proofErr w:type="gramStart"/>
      <w:r w:rsidRPr="0591C27D">
        <w:rPr>
          <w:rFonts w:ascii="Times New Roman" w:eastAsia="Times New Roman" w:hAnsi="Times New Roman" w:cs="Times New Roman"/>
        </w:rPr>
        <w:t>3/8 inch</w:t>
      </w:r>
      <w:proofErr w:type="gramEnd"/>
      <w:r w:rsidRPr="0591C27D">
        <w:rPr>
          <w:rFonts w:ascii="Times New Roman" w:eastAsia="Times New Roman" w:hAnsi="Times New Roman" w:cs="Times New Roman"/>
        </w:rPr>
        <w:t xml:space="preserve"> lock washer (x2)</w:t>
      </w:r>
    </w:p>
    <w:p w14:paraId="30FBD0F4" w14:textId="77777777" w:rsidR="00797FA4" w:rsidRDefault="00797FA4" w:rsidP="00797FA4">
      <w:pPr>
        <w:pStyle w:val="ListParagraph"/>
        <w:numPr>
          <w:ilvl w:val="0"/>
          <w:numId w:val="3"/>
        </w:numPr>
        <w:rPr>
          <w:rFonts w:ascii="Times New Roman" w:eastAsia="Times New Roman" w:hAnsi="Times New Roman" w:cs="Times New Roman"/>
        </w:rPr>
      </w:pPr>
      <w:proofErr w:type="gramStart"/>
      <w:r w:rsidRPr="0591C27D">
        <w:rPr>
          <w:rFonts w:ascii="Times New Roman" w:eastAsia="Times New Roman" w:hAnsi="Times New Roman" w:cs="Times New Roman"/>
        </w:rPr>
        <w:t>2 inch</w:t>
      </w:r>
      <w:proofErr w:type="gramEnd"/>
      <w:r w:rsidRPr="0591C27D">
        <w:rPr>
          <w:rFonts w:ascii="Times New Roman" w:eastAsia="Times New Roman" w:hAnsi="Times New Roman" w:cs="Times New Roman"/>
        </w:rPr>
        <w:t xml:space="preserve"> multi-purpose construction screws (x25)</w:t>
      </w:r>
    </w:p>
    <w:p w14:paraId="478BEC78" w14:textId="77777777" w:rsidR="00797FA4" w:rsidRDefault="00797FA4" w:rsidP="00797FA4">
      <w:pPr>
        <w:pStyle w:val="ListParagraph"/>
        <w:numPr>
          <w:ilvl w:val="0"/>
          <w:numId w:val="3"/>
        </w:numPr>
        <w:rPr>
          <w:rFonts w:ascii="Times New Roman" w:eastAsia="Times New Roman" w:hAnsi="Times New Roman" w:cs="Times New Roman"/>
        </w:rPr>
      </w:pPr>
      <w:r w:rsidRPr="0591C27D">
        <w:rPr>
          <w:rFonts w:ascii="Times New Roman" w:eastAsia="Times New Roman" w:hAnsi="Times New Roman" w:cs="Times New Roman"/>
        </w:rPr>
        <w:t>1 ¼ multi-purpose construction screws (x6)</w:t>
      </w:r>
    </w:p>
    <w:p w14:paraId="5DFB8A8A" w14:textId="77777777" w:rsidR="00797FA4" w:rsidRDefault="00797FA4" w:rsidP="00797FA4">
      <w:pPr>
        <w:pStyle w:val="ListParagraph"/>
        <w:numPr>
          <w:ilvl w:val="0"/>
          <w:numId w:val="3"/>
        </w:numPr>
        <w:rPr>
          <w:rFonts w:ascii="Times New Roman" w:eastAsia="Times New Roman" w:hAnsi="Times New Roman" w:cs="Times New Roman"/>
        </w:rPr>
      </w:pPr>
      <w:r w:rsidRPr="0591C27D">
        <w:rPr>
          <w:rFonts w:ascii="Times New Roman" w:eastAsia="Times New Roman" w:hAnsi="Times New Roman" w:cs="Times New Roman"/>
        </w:rPr>
        <w:t xml:space="preserve">6 x 7 x </w:t>
      </w:r>
      <w:proofErr w:type="gramStart"/>
      <w:r w:rsidRPr="0591C27D">
        <w:rPr>
          <w:rFonts w:ascii="Times New Roman" w:eastAsia="Times New Roman" w:hAnsi="Times New Roman" w:cs="Times New Roman"/>
        </w:rPr>
        <w:t>10 inch</w:t>
      </w:r>
      <w:proofErr w:type="gramEnd"/>
      <w:r w:rsidRPr="0591C27D">
        <w:rPr>
          <w:rFonts w:ascii="Times New Roman" w:eastAsia="Times New Roman" w:hAnsi="Times New Roman" w:cs="Times New Roman"/>
        </w:rPr>
        <w:t xml:space="preserve"> 3D printed bucket (x1)</w:t>
      </w:r>
    </w:p>
    <w:p w14:paraId="15FEACE6" w14:textId="77777777" w:rsidR="00797FA4" w:rsidRDefault="00797FA4" w:rsidP="00797FA4">
      <w:pPr>
        <w:pStyle w:val="ListParagraph"/>
        <w:numPr>
          <w:ilvl w:val="0"/>
          <w:numId w:val="3"/>
        </w:numPr>
        <w:rPr>
          <w:rFonts w:ascii="Times New Roman" w:eastAsia="Times New Roman" w:hAnsi="Times New Roman" w:cs="Times New Roman"/>
        </w:rPr>
      </w:pPr>
      <w:r w:rsidRPr="0591C27D">
        <w:rPr>
          <w:rFonts w:ascii="Times New Roman" w:eastAsia="Times New Roman" w:hAnsi="Times New Roman" w:cs="Times New Roman"/>
        </w:rPr>
        <w:t>1 hp electric motor (x1)</w:t>
      </w:r>
    </w:p>
    <w:p w14:paraId="663BA215" w14:textId="77777777" w:rsidR="00797FA4" w:rsidRDefault="00797FA4" w:rsidP="00797FA4">
      <w:pPr>
        <w:pStyle w:val="ListParagraph"/>
        <w:numPr>
          <w:ilvl w:val="0"/>
          <w:numId w:val="3"/>
        </w:numPr>
        <w:rPr>
          <w:rFonts w:ascii="Times New Roman" w:eastAsia="Times New Roman" w:hAnsi="Times New Roman" w:cs="Times New Roman"/>
        </w:rPr>
      </w:pPr>
      <w:r w:rsidRPr="0591C27D">
        <w:rPr>
          <w:rFonts w:ascii="Times New Roman" w:eastAsia="Times New Roman" w:hAnsi="Times New Roman" w:cs="Times New Roman"/>
        </w:rPr>
        <w:t>Hydraulic tank (x1)</w:t>
      </w:r>
    </w:p>
    <w:p w14:paraId="18C5F81E" w14:textId="77777777" w:rsidR="00797FA4" w:rsidRDefault="00797FA4" w:rsidP="00797FA4">
      <w:pPr>
        <w:pStyle w:val="ListParagraph"/>
        <w:numPr>
          <w:ilvl w:val="0"/>
          <w:numId w:val="3"/>
        </w:numPr>
        <w:rPr>
          <w:rFonts w:ascii="Times New Roman" w:eastAsia="Times New Roman" w:hAnsi="Times New Roman" w:cs="Times New Roman"/>
        </w:rPr>
      </w:pPr>
      <w:r w:rsidRPr="0591C27D">
        <w:rPr>
          <w:rFonts w:ascii="Times New Roman" w:eastAsia="Times New Roman" w:hAnsi="Times New Roman" w:cs="Times New Roman"/>
        </w:rPr>
        <w:t>6 ft of ½ inch 4000 psi hydraulic hose (x2)</w:t>
      </w:r>
    </w:p>
    <w:p w14:paraId="7DCC4D5E" w14:textId="77777777" w:rsidR="00797FA4" w:rsidRDefault="00797FA4" w:rsidP="00797FA4">
      <w:pPr>
        <w:pStyle w:val="ListParagraph"/>
        <w:numPr>
          <w:ilvl w:val="0"/>
          <w:numId w:val="3"/>
        </w:numPr>
        <w:rPr>
          <w:rFonts w:ascii="Times New Roman" w:eastAsia="Times New Roman" w:hAnsi="Times New Roman" w:cs="Times New Roman"/>
        </w:rPr>
      </w:pPr>
      <w:r w:rsidRPr="0591C27D">
        <w:rPr>
          <w:rFonts w:ascii="Times New Roman" w:eastAsia="Times New Roman" w:hAnsi="Times New Roman" w:cs="Times New Roman"/>
        </w:rPr>
        <w:t>2 ft of ½ inch 4000 psi hydraulic hose (x2)</w:t>
      </w:r>
    </w:p>
    <w:p w14:paraId="21C11160" w14:textId="77777777" w:rsidR="00797FA4" w:rsidRDefault="00797FA4" w:rsidP="00797FA4">
      <w:pPr>
        <w:pStyle w:val="ListParagraph"/>
        <w:numPr>
          <w:ilvl w:val="0"/>
          <w:numId w:val="3"/>
        </w:numPr>
        <w:rPr>
          <w:rFonts w:ascii="Times New Roman" w:eastAsia="Times New Roman" w:hAnsi="Times New Roman" w:cs="Times New Roman"/>
        </w:rPr>
      </w:pPr>
      <w:r w:rsidRPr="0591C27D">
        <w:rPr>
          <w:rFonts w:ascii="Times New Roman" w:eastAsia="Times New Roman" w:hAnsi="Times New Roman" w:cs="Times New Roman"/>
        </w:rPr>
        <w:t>Bi-directional hydraulic solenoid (x1)</w:t>
      </w:r>
    </w:p>
    <w:p w14:paraId="06C45E07" w14:textId="77777777" w:rsidR="00797FA4" w:rsidRDefault="00797FA4" w:rsidP="00797FA4">
      <w:pPr>
        <w:pStyle w:val="ListParagraph"/>
        <w:numPr>
          <w:ilvl w:val="0"/>
          <w:numId w:val="3"/>
        </w:numPr>
        <w:rPr>
          <w:rFonts w:ascii="Times New Roman" w:eastAsia="Times New Roman" w:hAnsi="Times New Roman" w:cs="Times New Roman"/>
        </w:rPr>
      </w:pPr>
      <w:r w:rsidRPr="0591C27D">
        <w:rPr>
          <w:rFonts w:ascii="Times New Roman" w:eastAsia="Times New Roman" w:hAnsi="Times New Roman" w:cs="Times New Roman"/>
        </w:rPr>
        <w:t>3 liters of hydraulic fluid</w:t>
      </w:r>
    </w:p>
    <w:p w14:paraId="3657F754" w14:textId="77777777" w:rsidR="00797FA4" w:rsidRDefault="00797FA4" w:rsidP="00797FA4">
      <w:pPr>
        <w:pStyle w:val="ListParagraph"/>
        <w:rPr>
          <w:rFonts w:ascii="Times New Roman" w:eastAsia="Times New Roman" w:hAnsi="Times New Roman" w:cs="Times New Roman"/>
        </w:rPr>
      </w:pPr>
    </w:p>
    <w:p w14:paraId="67B8219D" w14:textId="77777777" w:rsidR="00797FA4" w:rsidRDefault="00797FA4" w:rsidP="00797FA4">
      <w:pPr>
        <w:pStyle w:val="Heading3"/>
      </w:pPr>
      <w:bookmarkStart w:id="13" w:name="_Toc56195431"/>
      <w:r>
        <w:t>Tools</w:t>
      </w:r>
      <w:bookmarkEnd w:id="13"/>
    </w:p>
    <w:p w14:paraId="1DEE648C" w14:textId="77777777" w:rsidR="00797FA4" w:rsidRDefault="00797FA4" w:rsidP="00797FA4">
      <w:pPr>
        <w:pStyle w:val="ListParagraph"/>
        <w:numPr>
          <w:ilvl w:val="0"/>
          <w:numId w:val="4"/>
        </w:numPr>
        <w:rPr>
          <w:rFonts w:ascii="Times New Roman" w:eastAsia="Times New Roman" w:hAnsi="Times New Roman" w:cs="Times New Roman"/>
        </w:rPr>
      </w:pPr>
      <w:r w:rsidRPr="0591C27D">
        <w:rPr>
          <w:rFonts w:ascii="Times New Roman" w:eastAsia="Times New Roman" w:hAnsi="Times New Roman" w:cs="Times New Roman"/>
        </w:rPr>
        <w:t>Crescent wrench</w:t>
      </w:r>
    </w:p>
    <w:p w14:paraId="5D940089" w14:textId="77777777" w:rsidR="00797FA4" w:rsidRDefault="00797FA4" w:rsidP="00797FA4">
      <w:pPr>
        <w:pStyle w:val="ListParagraph"/>
        <w:numPr>
          <w:ilvl w:val="0"/>
          <w:numId w:val="4"/>
        </w:numPr>
        <w:rPr>
          <w:rFonts w:ascii="Times New Roman" w:eastAsia="Times New Roman" w:hAnsi="Times New Roman" w:cs="Times New Roman"/>
        </w:rPr>
      </w:pPr>
      <w:r w:rsidRPr="0591C27D">
        <w:rPr>
          <w:rFonts w:ascii="Times New Roman" w:eastAsia="Times New Roman" w:hAnsi="Times New Roman" w:cs="Times New Roman"/>
        </w:rPr>
        <w:t>Phillips head screwdriver</w:t>
      </w:r>
    </w:p>
    <w:p w14:paraId="11E57205" w14:textId="77777777" w:rsidR="00797FA4" w:rsidRDefault="00797FA4" w:rsidP="00797FA4">
      <w:pPr>
        <w:pStyle w:val="ListParagraph"/>
        <w:numPr>
          <w:ilvl w:val="0"/>
          <w:numId w:val="4"/>
        </w:numPr>
        <w:rPr>
          <w:rFonts w:ascii="Times New Roman" w:eastAsia="Times New Roman" w:hAnsi="Times New Roman" w:cs="Times New Roman"/>
        </w:rPr>
      </w:pPr>
      <w:r w:rsidRPr="0591C27D">
        <w:rPr>
          <w:rFonts w:ascii="Times New Roman" w:eastAsia="Times New Roman" w:hAnsi="Times New Roman" w:cs="Times New Roman"/>
        </w:rPr>
        <w:t>Power drill</w:t>
      </w:r>
    </w:p>
    <w:p w14:paraId="2A53F306" w14:textId="77777777" w:rsidR="00797FA4" w:rsidRDefault="00797FA4" w:rsidP="00797FA4">
      <w:pPr>
        <w:pStyle w:val="ListParagraph"/>
        <w:numPr>
          <w:ilvl w:val="0"/>
          <w:numId w:val="4"/>
        </w:numPr>
        <w:rPr>
          <w:rFonts w:ascii="Times New Roman" w:eastAsia="Times New Roman" w:hAnsi="Times New Roman" w:cs="Times New Roman"/>
        </w:rPr>
      </w:pPr>
      <w:r w:rsidRPr="0591C27D">
        <w:rPr>
          <w:rFonts w:ascii="Times New Roman" w:eastAsia="Times New Roman" w:hAnsi="Times New Roman" w:cs="Times New Roman"/>
        </w:rPr>
        <w:t>Phillips head bit</w:t>
      </w:r>
    </w:p>
    <w:p w14:paraId="719EF269" w14:textId="77777777" w:rsidR="00D932D6" w:rsidRDefault="00D932D6" w:rsidP="00D932D6">
      <w:pPr>
        <w:pStyle w:val="ListParagraph"/>
        <w:rPr>
          <w:rFonts w:ascii="Times New Roman" w:eastAsia="Times New Roman" w:hAnsi="Times New Roman" w:cs="Times New Roman"/>
        </w:rPr>
      </w:pPr>
    </w:p>
    <w:p w14:paraId="79C6A00D" w14:textId="77777777" w:rsidR="00D932D6" w:rsidRDefault="00D932D6" w:rsidP="00D932D6">
      <w:pPr>
        <w:pStyle w:val="Heading3"/>
      </w:pPr>
      <w:bookmarkStart w:id="14" w:name="_Toc56195432"/>
      <w:r>
        <w:t>CAD Models</w:t>
      </w:r>
      <w:bookmarkEnd w:id="14"/>
    </w:p>
    <w:p w14:paraId="53F700F1" w14:textId="77777777" w:rsidR="00D932D6" w:rsidRDefault="00D932D6" w:rsidP="00D932D6">
      <w:pPr>
        <w:pStyle w:val="ListParagraph"/>
        <w:numPr>
          <w:ilvl w:val="0"/>
          <w:numId w:val="8"/>
        </w:numPr>
        <w:rPr>
          <w:rFonts w:ascii="Times New Roman" w:eastAsia="Times New Roman" w:hAnsi="Times New Roman" w:cs="Times New Roman"/>
        </w:rPr>
      </w:pPr>
      <w:r w:rsidRPr="0591C27D">
        <w:rPr>
          <w:rFonts w:ascii="Times New Roman" w:eastAsia="Times New Roman" w:hAnsi="Times New Roman" w:cs="Times New Roman"/>
        </w:rPr>
        <w:t>Tower design</w:t>
      </w:r>
    </w:p>
    <w:p w14:paraId="45EBFEE2" w14:textId="77777777" w:rsidR="00D932D6" w:rsidRDefault="00D932D6" w:rsidP="00D932D6">
      <w:pPr>
        <w:pStyle w:val="ListParagraph"/>
        <w:numPr>
          <w:ilvl w:val="0"/>
          <w:numId w:val="8"/>
        </w:numPr>
        <w:rPr>
          <w:rFonts w:ascii="Times New Roman" w:eastAsia="Times New Roman" w:hAnsi="Times New Roman" w:cs="Times New Roman"/>
        </w:rPr>
      </w:pPr>
      <w:r w:rsidRPr="0591C27D">
        <w:rPr>
          <w:rFonts w:ascii="Times New Roman" w:eastAsia="Times New Roman" w:hAnsi="Times New Roman" w:cs="Times New Roman"/>
        </w:rPr>
        <w:t>Boom design</w:t>
      </w:r>
    </w:p>
    <w:p w14:paraId="099DFC12" w14:textId="77777777" w:rsidR="00D932D6" w:rsidRDefault="00D932D6" w:rsidP="00D932D6">
      <w:pPr>
        <w:pStyle w:val="ListParagraph"/>
        <w:numPr>
          <w:ilvl w:val="0"/>
          <w:numId w:val="8"/>
        </w:numPr>
        <w:rPr>
          <w:rFonts w:ascii="Times New Roman" w:eastAsia="Times New Roman" w:hAnsi="Times New Roman" w:cs="Times New Roman"/>
        </w:rPr>
      </w:pPr>
      <w:r w:rsidRPr="0591C27D">
        <w:rPr>
          <w:rFonts w:ascii="Times New Roman" w:eastAsia="Times New Roman" w:hAnsi="Times New Roman" w:cs="Times New Roman"/>
        </w:rPr>
        <w:t>Dipper design</w:t>
      </w:r>
    </w:p>
    <w:p w14:paraId="0CDBFB76" w14:textId="77777777" w:rsidR="00D932D6" w:rsidRDefault="00D932D6" w:rsidP="00D932D6">
      <w:pPr>
        <w:pStyle w:val="ListParagraph"/>
        <w:numPr>
          <w:ilvl w:val="0"/>
          <w:numId w:val="8"/>
        </w:numPr>
        <w:rPr>
          <w:rFonts w:ascii="Times New Roman" w:eastAsia="Times New Roman" w:hAnsi="Times New Roman" w:cs="Times New Roman"/>
        </w:rPr>
      </w:pPr>
      <w:r w:rsidRPr="0591C27D">
        <w:rPr>
          <w:rFonts w:ascii="Times New Roman" w:eastAsia="Times New Roman" w:hAnsi="Times New Roman" w:cs="Times New Roman"/>
        </w:rPr>
        <w:t>Bucket design</w:t>
      </w:r>
    </w:p>
    <w:p w14:paraId="6E4A84D4" w14:textId="77777777" w:rsidR="00D932D6" w:rsidRDefault="00D932D6" w:rsidP="00D932D6">
      <w:pPr>
        <w:pStyle w:val="ListParagraph"/>
        <w:numPr>
          <w:ilvl w:val="0"/>
          <w:numId w:val="8"/>
        </w:numPr>
        <w:rPr>
          <w:rFonts w:ascii="Times New Roman" w:eastAsia="Times New Roman" w:hAnsi="Times New Roman" w:cs="Times New Roman"/>
        </w:rPr>
      </w:pPr>
      <w:r w:rsidRPr="0591C27D">
        <w:rPr>
          <w:rFonts w:ascii="Times New Roman" w:eastAsia="Times New Roman" w:hAnsi="Times New Roman" w:cs="Times New Roman"/>
        </w:rPr>
        <w:t>Bucket bracket design</w:t>
      </w:r>
    </w:p>
    <w:p w14:paraId="3BD6A43D" w14:textId="77777777" w:rsidR="00D932D6" w:rsidRDefault="00D932D6" w:rsidP="00D932D6">
      <w:pPr>
        <w:pStyle w:val="ListParagraph"/>
        <w:numPr>
          <w:ilvl w:val="0"/>
          <w:numId w:val="8"/>
        </w:numPr>
        <w:rPr>
          <w:rFonts w:ascii="Times New Roman" w:eastAsia="Times New Roman" w:hAnsi="Times New Roman" w:cs="Times New Roman"/>
        </w:rPr>
      </w:pPr>
      <w:r w:rsidRPr="0591C27D">
        <w:rPr>
          <w:rFonts w:ascii="Times New Roman" w:eastAsia="Times New Roman" w:hAnsi="Times New Roman" w:cs="Times New Roman"/>
        </w:rPr>
        <w:t>Full Arm assembly</w:t>
      </w:r>
    </w:p>
    <w:p w14:paraId="34678F4E" w14:textId="77777777" w:rsidR="00F75A25" w:rsidRDefault="00F75A25" w:rsidP="00F75A25">
      <w:pPr>
        <w:pStyle w:val="BodyText"/>
      </w:pPr>
      <w:bookmarkStart w:id="15" w:name="_Toc472068888"/>
      <w:bookmarkStart w:id="16" w:name="_Toc484366970"/>
    </w:p>
    <w:p w14:paraId="03F16055" w14:textId="77777777" w:rsidR="00F75A25" w:rsidRDefault="0007629B" w:rsidP="00F75A25">
      <w:pPr>
        <w:pStyle w:val="Heading2"/>
      </w:pPr>
      <w:bookmarkStart w:id="17" w:name="_Toc56195433"/>
      <w:bookmarkEnd w:id="15"/>
      <w:bookmarkEnd w:id="16"/>
      <w:r>
        <w:t xml:space="preserve">Excavator </w:t>
      </w:r>
      <w:r w:rsidR="00797FA4">
        <w:t>Assembly/Disassembly</w:t>
      </w:r>
      <w:bookmarkEnd w:id="17"/>
    </w:p>
    <w:p w14:paraId="5E094ACF" w14:textId="77777777" w:rsidR="00797FA4" w:rsidRDefault="00797FA4" w:rsidP="00797FA4">
      <w:pPr>
        <w:jc w:val="both"/>
        <w:rPr>
          <w:rFonts w:eastAsia="Times New Roman" w:cs="Times New Roman"/>
        </w:rPr>
      </w:pPr>
      <w:r w:rsidRPr="0591C27D">
        <w:rPr>
          <w:rFonts w:eastAsia="Times New Roman" w:cs="Times New Roman"/>
        </w:rPr>
        <w:t>The first step of assembly is to identify each of the separate parts and group the common items together.</w:t>
      </w:r>
      <w:r>
        <w:rPr>
          <w:rFonts w:eastAsia="Times New Roman" w:cs="Times New Roman"/>
        </w:rPr>
        <w:t xml:space="preserve"> Once the parts are in groups specified by the user, the following steps will walk the user through the full assembly process.</w:t>
      </w:r>
    </w:p>
    <w:p w14:paraId="2587CE4D" w14:textId="77777777" w:rsidR="00797FA4" w:rsidRDefault="00797FA4" w:rsidP="00797FA4">
      <w:pPr>
        <w:jc w:val="both"/>
        <w:rPr>
          <w:rFonts w:eastAsia="Times New Roman" w:cs="Times New Roman"/>
        </w:rPr>
      </w:pPr>
    </w:p>
    <w:p w14:paraId="66023769" w14:textId="77777777" w:rsidR="00797FA4" w:rsidRDefault="00797FA4" w:rsidP="00797FA4">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Arrange the ¾ inch boards in an + shape with the 28-inch piece in the center.</w:t>
      </w:r>
    </w:p>
    <w:p w14:paraId="7E14B65F" w14:textId="77777777" w:rsidR="00797FA4" w:rsidRDefault="00797FA4" w:rsidP="00797FA4">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Place one of the 30-inch 3x2 wooden beams horizontally along the + so that the beam is in contact with all three pieces of board and bring the beam to the bottom edge of the smaller boards.</w:t>
      </w:r>
    </w:p>
    <w:p w14:paraId="7BA544AF" w14:textId="77777777" w:rsidR="00797FA4" w:rsidRDefault="00797FA4" w:rsidP="00797FA4">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Once the beam is aligned, screw 2 of the 2-inch screws into each wooden board going through the beam first. This step will secure the boards together and will act as the supportive base for the arm.</w:t>
      </w:r>
    </w:p>
    <w:p w14:paraId="0E48D641" w14:textId="77777777" w:rsidR="00797FA4" w:rsidRDefault="00797FA4" w:rsidP="00797FA4">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After the base is tightly secured and placed flat on the floor, center the second 30-inch wooden beam on the + and butt the edge up to the horizontal beam, and orient the second beam vertically protruding upward, perpendicular to the first beam. Trace the edge of the vertical beam to ensure that the beam stays centered during step 5.</w:t>
      </w:r>
    </w:p>
    <w:p w14:paraId="1B5025A7" w14:textId="77777777" w:rsidR="00797FA4" w:rsidRDefault="00797FA4" w:rsidP="00797FA4">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While keeping the beam centered on the base, turn the entire assembly upside down, and screw 2 of the 2-inch screws through the base, and into the vertical beam. Once screws are in, flip over again so that the base is flat on the floor and the 30-inch beam is perpendicular to the floor.</w:t>
      </w:r>
    </w:p>
    <w:p w14:paraId="6CC12752" w14:textId="77777777" w:rsidR="00797FA4" w:rsidRDefault="00797FA4" w:rsidP="00797FA4">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Next, all 4 of the 6-inch beams will be attached to the vertical beam, called the tower. The horizontal beam will be a reference for the “back” of the tower. Align the 6-inch beams with the ½ inch hole so that they are parallel to the ground, and the edges of the beams are flush with the back and the top of the tower. Before screwing the beams into place, ensure that the 3-inch surface is the surface in contact with the tower. After the orientation is correct, screw 2 of the 2-inch screws through the beams and into the tower, one below the other such as “:”.</w:t>
      </w:r>
    </w:p>
    <w:p w14:paraId="490E62B5" w14:textId="77777777" w:rsidR="00797FA4" w:rsidRDefault="00797FA4" w:rsidP="00797FA4">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Step 6 will be repeated with the 3/8-inch hole, however instead of the edge being flush with the top of the tower, the bottom edge of the beam will be 6 inches above the base, while the back edge is still flush with the back edge of the tower.</w:t>
      </w:r>
    </w:p>
    <w:p w14:paraId="47EDA593" w14:textId="77777777" w:rsidR="00797FA4" w:rsidRDefault="00797FA4" w:rsidP="00797FA4">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Place hydraulic RAM between the two wooden beams at the top of the tower with the ½ inch holes, such that the piston will extend downward and insert the ½ inch bolt through the wooden beams and the RAM. Once the bolt head is flush with the beam, place the ½ inch nut on the opposite side and secure it with the crescent wrench. Check that the RAM can rotate about the bolt before proceeding to step 9.</w:t>
      </w:r>
    </w:p>
    <w:p w14:paraId="02F5E0DB" w14:textId="77777777" w:rsidR="00797FA4" w:rsidRDefault="00797FA4" w:rsidP="00797FA4">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Screw one of the 3/8-inch nuts about half the length down the 3/8-inch eye bolt and then slide on 1 of the 3/8-inch lock washers. Next, slide the cap down to the washer with the threads of the cap facing away from the eye. Next apply the second lock washer and then screw on a 3/8-inch nut so that the end of the eye bolt is flush with the top edge of the nut. This will ensure that the cap will screw on to the RAM. Once the second nut is flush with the end of the eye bolt, rotate the first nut until it reaches the cap and tighten with the crescent wrench so that the nuts and washers squeeze together with the cap in the middle.</w:t>
      </w:r>
    </w:p>
    <w:p w14:paraId="2DBFECFA" w14:textId="77777777" w:rsidR="00797FA4" w:rsidRDefault="00797FA4" w:rsidP="00797FA4">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After the cap and eye bolt are joined, screw the assembly onto the end of the RAM and once it is tight, ensure that the eye is concentric with the 3/8-inch holes on the lower 6-inch beams.</w:t>
      </w:r>
    </w:p>
    <w:p w14:paraId="36F30E3C" w14:textId="77777777" w:rsidR="00797FA4" w:rsidRDefault="00797FA4" w:rsidP="00797FA4">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Take one of the 15-inch PVC pipes with a notch cut out at the end and orient the notch facing upward. Place the ¼ inch carriage bolt length of 2 ½ inches through the ¼ inch holes on the side of the notch and through the eye. Screw on one of the ¼ inch nuts to secure the bolt in place.</w:t>
      </w:r>
    </w:p>
    <w:p w14:paraId="2575F55B" w14:textId="77777777" w:rsidR="00797FA4" w:rsidRDefault="00797FA4" w:rsidP="00797FA4">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After the eye is attached to the 15-inch pipe, place one of the 3/8-inch carriage bolts through the holes on the wooden beams and the pipe. Once the bolt is through all the components, place a 3/8 washer and nut on the other and secure tightly with the wrench. Test that the pipe segment rotates about the bolt smoothly.</w:t>
      </w:r>
    </w:p>
    <w:p w14:paraId="39526A91" w14:textId="77777777" w:rsidR="00797FA4" w:rsidRDefault="00797FA4" w:rsidP="00797FA4">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 xml:space="preserve">If the pipe rotates smoothly, place the 5 ½ inch wooden beam across the top of the tower so that the edges are flush with the back of the tower and the outer edges of the horizontal beams. Screw 2 screws through the beam and into each of the horizontal beams and 1 screw through the beam and into the tower. </w:t>
      </w:r>
    </w:p>
    <w:p w14:paraId="29CF1398" w14:textId="77777777" w:rsidR="00797FA4" w:rsidRDefault="00797FA4" w:rsidP="00797FA4">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To further increase stability, place the 15-inch wooden beam with 45-degree edges against the back of the tower and against the base, and screw 2 screws through each end.</w:t>
      </w:r>
    </w:p>
    <w:p w14:paraId="082F7CAC" w14:textId="77777777" w:rsidR="00797FA4" w:rsidRDefault="00797FA4" w:rsidP="00797FA4">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Place one of the PVC T fittings at the end of the attached pipe and make the single open-end point vertically upward. Place the 4 1/2-inch pipe with cut in the T opening and have the notch opening away from the tower. In the remaining opening of the T fitting, insert the 13-inch pipe segment with the holes on the opposite end.</w:t>
      </w:r>
    </w:p>
    <w:p w14:paraId="20CE8CC8" w14:textId="77777777" w:rsidR="00797FA4" w:rsidRDefault="00797FA4" w:rsidP="00797FA4">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 xml:space="preserve">Use the 4-inch pipe with 1 ½ inch diameter to join the 90-degree elbow fitting and a T fitting together. Ensure that the bottom opening of the T fitting and the open end of the elbow are facing the same way. </w:t>
      </w:r>
    </w:p>
    <w:p w14:paraId="2EFB9446" w14:textId="77777777" w:rsidR="00797FA4" w:rsidRDefault="00797FA4" w:rsidP="00797FA4">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 xml:space="preserve">Insert the 14-inch pipe into the opposite end of the T fitting </w:t>
      </w:r>
    </w:p>
    <w:p w14:paraId="0473FD14" w14:textId="77777777" w:rsidR="00797FA4" w:rsidRDefault="00797FA4" w:rsidP="00797FA4">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Place the last T fitting at the end of the 14-inch segment with the bottom of the T opening opposite the other T fitting.</w:t>
      </w:r>
    </w:p>
    <w:p w14:paraId="70C08BDB" w14:textId="77777777" w:rsidR="00797FA4" w:rsidRDefault="00797FA4" w:rsidP="00797FA4">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Place the other 15-inch segment in the open end of the T fitting with the holes at the far end of the T. This will result in the dipper segment with a total length of 36-inches.</w:t>
      </w:r>
    </w:p>
    <w:p w14:paraId="25C2351D" w14:textId="77777777" w:rsidR="00797FA4" w:rsidRDefault="00797FA4" w:rsidP="00797FA4">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In the open section of the T fitting further from the elbow, insert the 5-inch pipe with a cut so that the cut faces away from the elbow.</w:t>
      </w:r>
    </w:p>
    <w:p w14:paraId="267C6A62" w14:textId="77777777" w:rsidR="00797FA4" w:rsidRDefault="00797FA4" w:rsidP="00797FA4">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Take the 15-inch fencing bracket and place the center on the top edge of the T fitting closest to the elbow and screw the 1 ¼ inch screws through the allocated holes so that the bracket wraps around the T and both edges are extending past the T at an equal length.</w:t>
      </w:r>
    </w:p>
    <w:p w14:paraId="0E0A0B12" w14:textId="77777777" w:rsidR="00797FA4" w:rsidRDefault="00797FA4" w:rsidP="00797FA4">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Line up the larger holes at the end of the bracket with the holes in the pipe at the end of the boom and insert a ¼ inch carriage bolt through all holes with a washer between the bolt head and the bracket. Finally secure the bolt in place with a second 1/4 washer followed by a ¼ inch nut.</w:t>
      </w:r>
    </w:p>
    <w:p w14:paraId="3257605F" w14:textId="77777777" w:rsidR="00797FA4" w:rsidRDefault="00797FA4" w:rsidP="00797FA4">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The 1-inch pipes will slide into the notched pipes protruding from the T fittings and will be secured using a ¼ inch carriage bolt that will go through the notched pipe and the 1-inch pipe and will be fastened down with a ¼ inch washer and finally a ¼ inch bolt.</w:t>
      </w:r>
    </w:p>
    <w:p w14:paraId="5D18E424" w14:textId="77777777" w:rsidR="00797FA4" w:rsidRDefault="00797FA4" w:rsidP="00797FA4">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For the boom, slide the ¾ inch pipe inside the 1-inch pipe with the holes remaining outside. The ¾ inch pipe will then be placed inside the opening of the 90-degree elbow and then a ¼ inch carriage bolt will go through the elbow and the ¾ inch pipe and then be secured with a washer and nut.</w:t>
      </w:r>
    </w:p>
    <w:p w14:paraId="1EF52BCC" w14:textId="77777777" w:rsidR="00797FA4" w:rsidRDefault="00797FA4" w:rsidP="00797FA4">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There will be small holes in the end of the dipper with a diameter of 1/8 inch. The 9-inch brackets have pre-allocated holes that have the same diameter. Line up the holes and attach the brackets to the dipper with 1, 1 ¼ inch screw on each bracket. Be sure to have the brackets extending an equal length upward.</w:t>
      </w:r>
    </w:p>
    <w:p w14:paraId="3E9DE81B" w14:textId="77777777" w:rsidR="00797FA4" w:rsidRDefault="00797FA4" w:rsidP="00797FA4">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The bucket will then be attached at the end of the dipper with a 3/8-inch carriage bolt with washers on either side of the bucket and a nut to secure the bucket tightly.</w:t>
      </w:r>
    </w:p>
    <w:p w14:paraId="4ADE3A16" w14:textId="77777777" w:rsidR="00797FA4" w:rsidRDefault="00797FA4" w:rsidP="00797FA4">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The remaining 2 brackets have larger holes at one end, and those holes will match up with a larger hole on the bucket. A ¼ inch carriage bolt with a washer on both sides of the bucket and a nut will secure the brackets to the bucket, and they will also need to be oriented vertically at an equal distance.</w:t>
      </w:r>
    </w:p>
    <w:p w14:paraId="4A673582" w14:textId="77777777" w:rsidR="00797FA4" w:rsidRDefault="00797FA4" w:rsidP="00797FA4">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The remaining ¾ inch pipe will be inserted into the 1-inch pipe on the dipper with the holes remaining outside of the 1-inch pipe.</w:t>
      </w:r>
    </w:p>
    <w:p w14:paraId="747C9C0F" w14:textId="77777777" w:rsidR="00797FA4" w:rsidRDefault="00797FA4" w:rsidP="00797FA4">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Finally, the holes in the ¾ inch pipe will need to be aligned with the holes on the brackets such that all 6 holes are concentric. A ¼ inch carriage bolt will be inserted through all 6 holes and fastened down with a washer a nut.</w:t>
      </w:r>
    </w:p>
    <w:p w14:paraId="6B7BD180" w14:textId="77777777" w:rsidR="00F75A25" w:rsidRPr="002A3196" w:rsidRDefault="002A3196" w:rsidP="002A3196">
      <w:pPr>
        <w:widowControl/>
        <w:suppressAutoHyphens w:val="0"/>
        <w:spacing w:after="160" w:line="259" w:lineRule="auto"/>
        <w:rPr>
          <w:rFonts w:eastAsia="Times New Roman" w:cs="Times New Roman"/>
        </w:rPr>
      </w:pPr>
      <w:r>
        <w:rPr>
          <w:rFonts w:eastAsia="Times New Roman" w:cs="Times New Roman"/>
        </w:rPr>
        <w:br w:type="page"/>
      </w:r>
      <w:bookmarkStart w:id="18" w:name="_Toc472068898"/>
      <w:bookmarkStart w:id="19" w:name="_Toc484366980"/>
    </w:p>
    <w:p w14:paraId="082104A1" w14:textId="77777777" w:rsidR="00F75A25" w:rsidRDefault="0007629B" w:rsidP="00F75A25">
      <w:pPr>
        <w:pStyle w:val="Heading1"/>
      </w:pPr>
      <w:bookmarkStart w:id="20" w:name="_Toc56195434"/>
      <w:r>
        <w:t>Operating the Excavator</w:t>
      </w:r>
      <w:bookmarkEnd w:id="20"/>
    </w:p>
    <w:p w14:paraId="75BB41F8" w14:textId="2F6CBE25" w:rsidR="004A21C4" w:rsidRPr="004A21C4" w:rsidRDefault="00082918" w:rsidP="004A21C4">
      <w:pPr>
        <w:pStyle w:val="BodyText"/>
      </w:pPr>
      <w:r>
        <w:t xml:space="preserve">This section will explain </w:t>
      </w:r>
      <w:r w:rsidR="008E7CD2">
        <w:t xml:space="preserve">to the user </w:t>
      </w:r>
      <w:r>
        <w:t>how to operate the</w:t>
      </w:r>
      <w:r w:rsidR="008E7CD2">
        <w:t xml:space="preserve"> </w:t>
      </w:r>
      <w:r>
        <w:t xml:space="preserve">systems </w:t>
      </w:r>
      <w:r w:rsidR="008E7CD2">
        <w:t>that make up the</w:t>
      </w:r>
      <w:r>
        <w:t xml:space="preserve"> </w:t>
      </w:r>
      <w:r w:rsidR="008E7CD2">
        <w:t xml:space="preserve">excavator, and to assist the user in operating the excavator </w:t>
      </w:r>
      <w:r w:rsidR="005F35A9">
        <w:t>while in use. Additionally, some quick troubleshooting tips will be incorporated within the body of the text.</w:t>
      </w:r>
    </w:p>
    <w:p w14:paraId="2BDEAAC0" w14:textId="77777777" w:rsidR="00F75A25" w:rsidRDefault="0007629B" w:rsidP="00F75A25">
      <w:pPr>
        <w:pStyle w:val="Heading2"/>
      </w:pPr>
      <w:bookmarkStart w:id="21" w:name="_Toc56195435"/>
      <w:r>
        <w:t>Excavator Controls</w:t>
      </w:r>
      <w:bookmarkEnd w:id="21"/>
    </w:p>
    <w:p w14:paraId="4FD04AF2" w14:textId="77777777" w:rsidR="008A60EA" w:rsidRPr="004A21C4" w:rsidRDefault="008A60EA" w:rsidP="004A21C4">
      <w:pPr>
        <w:pStyle w:val="BodyText"/>
      </w:pPr>
    </w:p>
    <w:p w14:paraId="04D7F69E" w14:textId="77777777" w:rsidR="004A21C4" w:rsidRDefault="00797FA4" w:rsidP="004A21C4">
      <w:pPr>
        <w:pStyle w:val="Heading3"/>
      </w:pPr>
      <w:bookmarkStart w:id="22" w:name="_Toc56177056"/>
      <w:bookmarkStart w:id="23" w:name="_Toc56195436"/>
      <w:r>
        <w:t>Operation</w:t>
      </w:r>
      <w:bookmarkEnd w:id="23"/>
    </w:p>
    <w:p w14:paraId="6C1CB08F" w14:textId="77777777" w:rsidR="00797FA4" w:rsidRPr="00B773EA" w:rsidRDefault="00797FA4" w:rsidP="00797FA4">
      <w:pPr>
        <w:pStyle w:val="ListParagraph"/>
        <w:numPr>
          <w:ilvl w:val="0"/>
          <w:numId w:val="6"/>
        </w:numPr>
        <w:jc w:val="both"/>
        <w:rPr>
          <w:rFonts w:ascii="Times New Roman" w:eastAsia="Times New Roman" w:hAnsi="Times New Roman" w:cs="Times New Roman"/>
        </w:rPr>
      </w:pPr>
      <w:r w:rsidRPr="4A87DBA1">
        <w:rPr>
          <w:rFonts w:ascii="Times New Roman" w:eastAsia="Times New Roman" w:hAnsi="Times New Roman" w:cs="Times New Roman"/>
        </w:rPr>
        <w:t xml:space="preserve">Plug in the motor power cable </w:t>
      </w:r>
      <w:r w:rsidRPr="79A4CBC5">
        <w:rPr>
          <w:rFonts w:ascii="Times New Roman" w:eastAsia="Times New Roman" w:hAnsi="Times New Roman" w:cs="Times New Roman"/>
        </w:rPr>
        <w:t>along with the solenoid power cable.</w:t>
      </w:r>
    </w:p>
    <w:p w14:paraId="23AE61C0" w14:textId="77777777" w:rsidR="00797FA4" w:rsidRDefault="00797FA4" w:rsidP="00797FA4">
      <w:pPr>
        <w:pStyle w:val="ListParagraph"/>
        <w:numPr>
          <w:ilvl w:val="0"/>
          <w:numId w:val="6"/>
        </w:numPr>
        <w:jc w:val="both"/>
      </w:pPr>
      <w:r w:rsidRPr="48FD4617">
        <w:rPr>
          <w:rFonts w:ascii="Times New Roman" w:eastAsia="Times New Roman" w:hAnsi="Times New Roman" w:cs="Times New Roman"/>
        </w:rPr>
        <w:t>Turn on computer with Arduino board attached to have access to remote operation</w:t>
      </w:r>
    </w:p>
    <w:p w14:paraId="73E8C9B4" w14:textId="77777777" w:rsidR="00797FA4" w:rsidRPr="0049708C" w:rsidRDefault="00797FA4" w:rsidP="00797FA4">
      <w:pPr>
        <w:pStyle w:val="ListParagraph"/>
        <w:numPr>
          <w:ilvl w:val="0"/>
          <w:numId w:val="6"/>
        </w:numPr>
        <w:jc w:val="both"/>
        <w:rPr>
          <w:rFonts w:ascii="Times New Roman" w:eastAsia="Times New Roman" w:hAnsi="Times New Roman" w:cs="Times New Roman"/>
        </w:rPr>
      </w:pPr>
      <w:r w:rsidRPr="73A3B574">
        <w:rPr>
          <w:rFonts w:ascii="Times New Roman" w:eastAsia="Times New Roman" w:hAnsi="Times New Roman" w:cs="Times New Roman"/>
        </w:rPr>
        <w:t xml:space="preserve">Turn on the switch that controls the motor </w:t>
      </w:r>
      <w:r w:rsidRPr="6354B83B">
        <w:rPr>
          <w:rFonts w:ascii="Times New Roman" w:eastAsia="Times New Roman" w:hAnsi="Times New Roman" w:cs="Times New Roman"/>
        </w:rPr>
        <w:t>which</w:t>
      </w:r>
      <w:r w:rsidRPr="18EAF02F">
        <w:rPr>
          <w:rFonts w:ascii="Times New Roman" w:eastAsia="Times New Roman" w:hAnsi="Times New Roman" w:cs="Times New Roman"/>
        </w:rPr>
        <w:t xml:space="preserve"> sends hydraulic fluid from </w:t>
      </w:r>
      <w:r w:rsidRPr="4EF00B23">
        <w:rPr>
          <w:rFonts w:ascii="Times New Roman" w:eastAsia="Times New Roman" w:hAnsi="Times New Roman" w:cs="Times New Roman"/>
        </w:rPr>
        <w:t>tank</w:t>
      </w:r>
      <w:r w:rsidRPr="18EAF02F">
        <w:rPr>
          <w:rFonts w:ascii="Times New Roman" w:eastAsia="Times New Roman" w:hAnsi="Times New Roman" w:cs="Times New Roman"/>
        </w:rPr>
        <w:t xml:space="preserve"> to the </w:t>
      </w:r>
      <w:r w:rsidRPr="777D57F8">
        <w:rPr>
          <w:rFonts w:ascii="Times New Roman" w:eastAsia="Times New Roman" w:hAnsi="Times New Roman" w:cs="Times New Roman"/>
        </w:rPr>
        <w:t>solenoid</w:t>
      </w:r>
    </w:p>
    <w:p w14:paraId="448EFF1E" w14:textId="77777777" w:rsidR="00797FA4" w:rsidRDefault="00797FA4" w:rsidP="00797FA4">
      <w:pPr>
        <w:pStyle w:val="ListParagraph"/>
        <w:numPr>
          <w:ilvl w:val="0"/>
          <w:numId w:val="6"/>
        </w:numPr>
        <w:jc w:val="both"/>
      </w:pPr>
      <w:r w:rsidRPr="0D5A6F3E">
        <w:rPr>
          <w:rFonts w:ascii="Times New Roman" w:eastAsia="Times New Roman" w:hAnsi="Times New Roman" w:cs="Times New Roman"/>
        </w:rPr>
        <w:t xml:space="preserve">Ensure wires are secure and no hydraulic </w:t>
      </w:r>
      <w:r w:rsidRPr="75FA6F59">
        <w:rPr>
          <w:rFonts w:ascii="Times New Roman" w:eastAsia="Times New Roman" w:hAnsi="Times New Roman" w:cs="Times New Roman"/>
        </w:rPr>
        <w:t>fluid is leaking from any part of the excavator.</w:t>
      </w:r>
    </w:p>
    <w:p w14:paraId="3CDDFE23" w14:textId="77777777" w:rsidR="00797FA4" w:rsidRPr="0049708C" w:rsidRDefault="00797FA4" w:rsidP="00797FA4">
      <w:pPr>
        <w:pStyle w:val="ListParagraph"/>
        <w:numPr>
          <w:ilvl w:val="0"/>
          <w:numId w:val="6"/>
        </w:numPr>
        <w:jc w:val="both"/>
        <w:rPr>
          <w:rFonts w:ascii="Times New Roman" w:eastAsia="Times New Roman" w:hAnsi="Times New Roman" w:cs="Times New Roman"/>
        </w:rPr>
      </w:pPr>
      <w:r w:rsidRPr="72C2CE97">
        <w:rPr>
          <w:rFonts w:ascii="Times New Roman" w:eastAsia="Times New Roman" w:hAnsi="Times New Roman" w:cs="Times New Roman"/>
        </w:rPr>
        <w:t xml:space="preserve">Next, use the Arduino joystick to operate and control the arm, ensure no interference with the arm </w:t>
      </w:r>
      <w:r w:rsidRPr="0D5A6F3E">
        <w:rPr>
          <w:rFonts w:ascii="Times New Roman" w:eastAsia="Times New Roman" w:hAnsi="Times New Roman" w:cs="Times New Roman"/>
        </w:rPr>
        <w:t>and allows free range of motion.</w:t>
      </w:r>
    </w:p>
    <w:p w14:paraId="2B6B4F32" w14:textId="332E358C" w:rsidR="004A21C4" w:rsidRDefault="00797FA4" w:rsidP="004A21C4">
      <w:pPr>
        <w:pStyle w:val="ListParagraph"/>
        <w:numPr>
          <w:ilvl w:val="0"/>
          <w:numId w:val="6"/>
        </w:numPr>
        <w:jc w:val="both"/>
        <w:rPr>
          <w:rFonts w:ascii="Times New Roman" w:eastAsia="Times New Roman" w:hAnsi="Times New Roman" w:cs="Times New Roman"/>
        </w:rPr>
      </w:pPr>
      <w:r w:rsidRPr="5F8644E2">
        <w:rPr>
          <w:rFonts w:ascii="Times New Roman" w:eastAsia="Times New Roman" w:hAnsi="Times New Roman" w:cs="Times New Roman"/>
        </w:rPr>
        <w:t xml:space="preserve">The joystick has two </w:t>
      </w:r>
      <w:r w:rsidRPr="3B6D04C3">
        <w:rPr>
          <w:rFonts w:ascii="Times New Roman" w:eastAsia="Times New Roman" w:hAnsi="Times New Roman" w:cs="Times New Roman"/>
        </w:rPr>
        <w:t>ranges of motion in the y direction</w:t>
      </w:r>
      <w:r w:rsidRPr="271F62D4">
        <w:rPr>
          <w:rFonts w:ascii="Times New Roman" w:eastAsia="Times New Roman" w:hAnsi="Times New Roman" w:cs="Times New Roman"/>
        </w:rPr>
        <w:t xml:space="preserve">, pushing the joystick up will make the </w:t>
      </w:r>
      <w:r w:rsidRPr="1164B7E9">
        <w:rPr>
          <w:rFonts w:ascii="Times New Roman" w:eastAsia="Times New Roman" w:hAnsi="Times New Roman" w:cs="Times New Roman"/>
        </w:rPr>
        <w:t xml:space="preserve">hydraulic ram retract, pushing the joystick down with allow the </w:t>
      </w:r>
      <w:r w:rsidRPr="41043492">
        <w:rPr>
          <w:rFonts w:ascii="Times New Roman" w:eastAsia="Times New Roman" w:hAnsi="Times New Roman" w:cs="Times New Roman"/>
        </w:rPr>
        <w:t>hydraulic</w:t>
      </w:r>
      <w:r w:rsidRPr="1164B7E9">
        <w:rPr>
          <w:rFonts w:ascii="Times New Roman" w:eastAsia="Times New Roman" w:hAnsi="Times New Roman" w:cs="Times New Roman"/>
        </w:rPr>
        <w:t xml:space="preserve"> ram to</w:t>
      </w:r>
      <w:r w:rsidRPr="3B6D04C3">
        <w:rPr>
          <w:rFonts w:ascii="Times New Roman" w:eastAsia="Times New Roman" w:hAnsi="Times New Roman" w:cs="Times New Roman"/>
        </w:rPr>
        <w:t xml:space="preserve"> </w:t>
      </w:r>
      <w:r w:rsidRPr="41043492">
        <w:rPr>
          <w:rFonts w:ascii="Times New Roman" w:eastAsia="Times New Roman" w:hAnsi="Times New Roman" w:cs="Times New Roman"/>
        </w:rPr>
        <w:t>extend.</w:t>
      </w:r>
      <w:bookmarkEnd w:id="22"/>
    </w:p>
    <w:p w14:paraId="1480F676" w14:textId="2CBBFCA3" w:rsidR="0002467B" w:rsidRDefault="0002467B" w:rsidP="0002467B">
      <w:pPr>
        <w:jc w:val="both"/>
        <w:rPr>
          <w:rFonts w:eastAsia="Times New Roman" w:cs="Times New Roman"/>
        </w:rPr>
      </w:pPr>
    </w:p>
    <w:p w14:paraId="6B3623DC" w14:textId="77777777" w:rsidR="0002467B" w:rsidRDefault="0002467B" w:rsidP="0002467B">
      <w:pPr>
        <w:pStyle w:val="Heading3"/>
      </w:pPr>
      <w:bookmarkStart w:id="24" w:name="_Toc56195437"/>
      <w:r w:rsidRPr="0002467B">
        <w:t>Troubleshooting</w:t>
      </w:r>
      <w:bookmarkEnd w:id="24"/>
    </w:p>
    <w:p w14:paraId="170AB02D" w14:textId="77777777" w:rsidR="0002467B" w:rsidRDefault="0002467B" w:rsidP="0002467B">
      <w:pPr>
        <w:pStyle w:val="BodyText"/>
        <w:numPr>
          <w:ilvl w:val="0"/>
          <w:numId w:val="9"/>
        </w:numPr>
      </w:pPr>
      <w:r>
        <w:t>Conduct a follow-up inspection of the hydraulic components. The intent of this follow-up inspection is to ensure that all of the hydraulic components are free of any leaks and damage, that could potentially be preventing the excavator arm from functioning as intended</w:t>
      </w:r>
    </w:p>
    <w:p w14:paraId="10156E91" w14:textId="77777777" w:rsidR="0002467B" w:rsidRDefault="0002467B" w:rsidP="0002467B">
      <w:pPr>
        <w:pStyle w:val="BodyText"/>
        <w:numPr>
          <w:ilvl w:val="0"/>
          <w:numId w:val="9"/>
        </w:numPr>
      </w:pPr>
      <w:r>
        <w:t>Conduct a follow-up inspection of all connections leading to and from any electrical component. The intent of this follow-up is to ensure that all wires and connections are properly secured and affixed to their proper location, and to ensure that there is no damage to the components or any of the connecting wires.</w:t>
      </w:r>
    </w:p>
    <w:p w14:paraId="213F5757" w14:textId="77777777" w:rsidR="0002467B" w:rsidRDefault="0002467B" w:rsidP="0002467B">
      <w:pPr>
        <w:pStyle w:val="BodyText"/>
        <w:numPr>
          <w:ilvl w:val="0"/>
          <w:numId w:val="9"/>
        </w:numPr>
      </w:pPr>
      <w:r>
        <w:t>Conduct a thorough inspection of the mechanism and its moving parts. The intent of this procedure is to ensure that there is no interference preventing the excavator from functioning as intended, and to ensure that the excavator as a whole has not sustained significant damage that would render it inoperable.</w:t>
      </w:r>
    </w:p>
    <w:p w14:paraId="160673F5" w14:textId="77777777" w:rsidR="0002467B" w:rsidRDefault="0002467B" w:rsidP="0002467B">
      <w:pPr>
        <w:pStyle w:val="BodyText"/>
        <w:numPr>
          <w:ilvl w:val="0"/>
          <w:numId w:val="9"/>
        </w:numPr>
      </w:pPr>
      <w:r>
        <w:t xml:space="preserve">In the case where all of the previous steps have been successfully preformed, investigate the source code running the excavator. This procedure is intended to ensure that the issue is not stemming from codding errors. </w:t>
      </w:r>
    </w:p>
    <w:p w14:paraId="109B3F32" w14:textId="77777777" w:rsidR="0002467B" w:rsidRPr="00896F0E" w:rsidRDefault="0002467B" w:rsidP="0002467B">
      <w:pPr>
        <w:pStyle w:val="BodyText"/>
        <w:numPr>
          <w:ilvl w:val="0"/>
          <w:numId w:val="9"/>
        </w:numPr>
      </w:pPr>
      <w:r>
        <w:t xml:space="preserve">In the case where the above troubleshooting suggestions resulted in successful outcomes cease operation immediately and preform an in-depth analysis of the system to properly diagnose the root cause of the issue. </w:t>
      </w:r>
    </w:p>
    <w:p w14:paraId="42D7C890" w14:textId="77777777" w:rsidR="0002467B" w:rsidRPr="0002467B" w:rsidRDefault="0002467B" w:rsidP="0002467B">
      <w:pPr>
        <w:jc w:val="both"/>
        <w:rPr>
          <w:rFonts w:eastAsia="Times New Roman" w:cs="Times New Roman"/>
        </w:rPr>
      </w:pPr>
    </w:p>
    <w:p w14:paraId="4EC9F9C5" w14:textId="77777777" w:rsidR="00F75A25" w:rsidRDefault="00F75A25" w:rsidP="00F75A25">
      <w:pPr>
        <w:widowControl/>
        <w:suppressAutoHyphens w:val="0"/>
      </w:pPr>
      <w:r>
        <w:br w:type="page"/>
      </w:r>
    </w:p>
    <w:p w14:paraId="357FD4C8" w14:textId="77777777" w:rsidR="00F75A25" w:rsidRDefault="0007629B" w:rsidP="00F75A25">
      <w:pPr>
        <w:pStyle w:val="Heading1"/>
      </w:pPr>
      <w:bookmarkStart w:id="25" w:name="_Toc56195438"/>
      <w:r>
        <w:t xml:space="preserve">Excavator </w:t>
      </w:r>
      <w:r w:rsidR="005A0DB1">
        <w:t>Maintenance</w:t>
      </w:r>
      <w:bookmarkEnd w:id="25"/>
    </w:p>
    <w:p w14:paraId="0412CACF" w14:textId="77777777" w:rsidR="004A21C4" w:rsidRDefault="00082918" w:rsidP="004A21C4">
      <w:pPr>
        <w:pStyle w:val="BodyText"/>
      </w:pPr>
      <w:r>
        <w:t xml:space="preserve">This section </w:t>
      </w:r>
      <w:r w:rsidR="008E7CD2">
        <w:t xml:space="preserve">of the document </w:t>
      </w:r>
      <w:r>
        <w:t>will</w:t>
      </w:r>
      <w:r w:rsidR="008E7CD2">
        <w:t xml:space="preserve"> detail how to</w:t>
      </w:r>
      <w:r>
        <w:t xml:space="preserve"> perform </w:t>
      </w:r>
      <w:r w:rsidR="008E7CD2">
        <w:t xml:space="preserve">the </w:t>
      </w:r>
      <w:r>
        <w:t xml:space="preserve">general maintenance </w:t>
      </w:r>
      <w:r w:rsidR="008E7CD2">
        <w:t>needed by the excavator and when to conduct this maintenance and is intended to assist the user with the routine maintenance.</w:t>
      </w:r>
    </w:p>
    <w:p w14:paraId="5FFB2BFB" w14:textId="77777777" w:rsidR="008E7CD2" w:rsidRDefault="008E7CD2" w:rsidP="004A21C4">
      <w:pPr>
        <w:pStyle w:val="BodyText"/>
      </w:pPr>
    </w:p>
    <w:p w14:paraId="41D332A5" w14:textId="77777777" w:rsidR="008A60EA" w:rsidRDefault="008A60EA" w:rsidP="008A60EA">
      <w:pPr>
        <w:pStyle w:val="Heading2"/>
      </w:pPr>
      <w:bookmarkStart w:id="26" w:name="_Toc56195439"/>
      <w:r>
        <w:t>General Excavator Maintenance.</w:t>
      </w:r>
      <w:bookmarkEnd w:id="26"/>
    </w:p>
    <w:p w14:paraId="5E4AC473" w14:textId="65A5F54B" w:rsidR="00D932D6" w:rsidRPr="00D932D6" w:rsidRDefault="00D932D6" w:rsidP="00D932D6">
      <w:pPr>
        <w:pStyle w:val="BodyText"/>
      </w:pPr>
      <w:r>
        <w:t>The following steps are intended to assist the user with the general maintenance duties</w:t>
      </w:r>
      <w:r w:rsidR="00454059">
        <w:t>, that are required prior to operation to ensure the excavator functions as intended.</w:t>
      </w:r>
    </w:p>
    <w:p w14:paraId="755F47D1" w14:textId="77777777" w:rsidR="00D932D6" w:rsidRDefault="00D932D6" w:rsidP="00D932D6">
      <w:pPr>
        <w:pStyle w:val="ListParagraph"/>
        <w:numPr>
          <w:ilvl w:val="0"/>
          <w:numId w:val="7"/>
        </w:numPr>
        <w:jc w:val="both"/>
        <w:rPr>
          <w:rFonts w:eastAsiaTheme="minorEastAsia"/>
        </w:rPr>
      </w:pPr>
      <w:r w:rsidRPr="5B4DFA5F">
        <w:rPr>
          <w:rFonts w:ascii="Times New Roman" w:eastAsia="Times New Roman" w:hAnsi="Times New Roman" w:cs="Times New Roman"/>
        </w:rPr>
        <w:t>Ensure proper amount of hydraulic fluid is in the hydraulic reservoir.</w:t>
      </w:r>
    </w:p>
    <w:p w14:paraId="6353072C" w14:textId="77777777" w:rsidR="00D932D6" w:rsidRDefault="00D932D6" w:rsidP="00D932D6">
      <w:pPr>
        <w:pStyle w:val="ListParagraph"/>
        <w:numPr>
          <w:ilvl w:val="0"/>
          <w:numId w:val="7"/>
        </w:numPr>
        <w:jc w:val="both"/>
      </w:pPr>
      <w:r w:rsidRPr="7C98A488">
        <w:rPr>
          <w:rFonts w:ascii="Times New Roman" w:eastAsia="Times New Roman" w:hAnsi="Times New Roman" w:cs="Times New Roman"/>
        </w:rPr>
        <w:t xml:space="preserve">Make sure all cables </w:t>
      </w:r>
      <w:r w:rsidRPr="0553B162">
        <w:rPr>
          <w:rFonts w:ascii="Times New Roman" w:eastAsia="Times New Roman" w:hAnsi="Times New Roman" w:cs="Times New Roman"/>
        </w:rPr>
        <w:t>are attached and in good condition.</w:t>
      </w:r>
    </w:p>
    <w:p w14:paraId="034712B5" w14:textId="77777777" w:rsidR="00D932D6" w:rsidRDefault="00D932D6" w:rsidP="00D932D6">
      <w:pPr>
        <w:pStyle w:val="ListParagraph"/>
        <w:numPr>
          <w:ilvl w:val="0"/>
          <w:numId w:val="7"/>
        </w:numPr>
        <w:jc w:val="both"/>
      </w:pPr>
      <w:r w:rsidRPr="74A6BB00">
        <w:rPr>
          <w:rFonts w:ascii="Times New Roman" w:eastAsia="Times New Roman" w:hAnsi="Times New Roman" w:cs="Times New Roman"/>
        </w:rPr>
        <w:t xml:space="preserve">Ensure that all hydraulic tubes are secured and tight with no leaking </w:t>
      </w:r>
    </w:p>
    <w:p w14:paraId="58A5568F" w14:textId="77777777" w:rsidR="00D932D6" w:rsidRPr="0043548C" w:rsidRDefault="00D932D6" w:rsidP="00D932D6">
      <w:pPr>
        <w:pStyle w:val="ListParagraph"/>
        <w:numPr>
          <w:ilvl w:val="0"/>
          <w:numId w:val="7"/>
        </w:numPr>
        <w:jc w:val="both"/>
        <w:rPr>
          <w:rFonts w:ascii="Times New Roman" w:eastAsia="Times New Roman" w:hAnsi="Times New Roman" w:cs="Times New Roman"/>
        </w:rPr>
      </w:pPr>
      <w:r w:rsidRPr="7AB90C28">
        <w:rPr>
          <w:rFonts w:ascii="Times New Roman" w:eastAsia="Times New Roman" w:hAnsi="Times New Roman" w:cs="Times New Roman"/>
        </w:rPr>
        <w:t xml:space="preserve"> Check to see that all joints are properly lubricated</w:t>
      </w:r>
      <w:r w:rsidRPr="24BEC32B">
        <w:rPr>
          <w:rFonts w:ascii="Times New Roman" w:eastAsia="Times New Roman" w:hAnsi="Times New Roman" w:cs="Times New Roman"/>
        </w:rPr>
        <w:t>,</w:t>
      </w:r>
      <w:r w:rsidRPr="7AB90C28">
        <w:rPr>
          <w:rFonts w:ascii="Times New Roman" w:eastAsia="Times New Roman" w:hAnsi="Times New Roman" w:cs="Times New Roman"/>
        </w:rPr>
        <w:t xml:space="preserve"> </w:t>
      </w:r>
      <w:r w:rsidRPr="05B0A1BE">
        <w:rPr>
          <w:rFonts w:ascii="Times New Roman" w:eastAsia="Times New Roman" w:hAnsi="Times New Roman" w:cs="Times New Roman"/>
        </w:rPr>
        <w:t>and nothing is interfering with the arm range of motion.</w:t>
      </w:r>
    </w:p>
    <w:p w14:paraId="59F69D9E" w14:textId="59ED4B2A" w:rsidR="00D932D6" w:rsidRPr="00FC11E3" w:rsidRDefault="00D932D6" w:rsidP="00D932D6">
      <w:pPr>
        <w:pStyle w:val="ListParagraph"/>
        <w:numPr>
          <w:ilvl w:val="0"/>
          <w:numId w:val="7"/>
        </w:numPr>
        <w:jc w:val="both"/>
      </w:pPr>
      <w:r w:rsidRPr="2FB658C0">
        <w:rPr>
          <w:rFonts w:ascii="Times New Roman" w:eastAsia="Times New Roman" w:hAnsi="Times New Roman" w:cs="Times New Roman"/>
        </w:rPr>
        <w:t xml:space="preserve">Keep out of </w:t>
      </w:r>
      <w:r w:rsidRPr="439AEFE3">
        <w:rPr>
          <w:rFonts w:ascii="Times New Roman" w:eastAsia="Times New Roman" w:hAnsi="Times New Roman" w:cs="Times New Roman"/>
        </w:rPr>
        <w:t>extreme</w:t>
      </w:r>
      <w:r w:rsidRPr="2FB658C0">
        <w:rPr>
          <w:rFonts w:ascii="Times New Roman" w:eastAsia="Times New Roman" w:hAnsi="Times New Roman" w:cs="Times New Roman"/>
        </w:rPr>
        <w:t xml:space="preserve"> weather conditions </w:t>
      </w:r>
    </w:p>
    <w:p w14:paraId="7F69697D" w14:textId="77777777" w:rsidR="00FC11E3" w:rsidRPr="00FC11E3" w:rsidRDefault="00FC11E3" w:rsidP="00FC11E3">
      <w:pPr>
        <w:ind w:left="360"/>
        <w:jc w:val="both"/>
      </w:pPr>
    </w:p>
    <w:p w14:paraId="0D8555EE" w14:textId="77777777" w:rsidR="00FC11E3" w:rsidRPr="0007629B" w:rsidRDefault="00FC11E3" w:rsidP="00FC11E3">
      <w:pPr>
        <w:pStyle w:val="Heading2"/>
      </w:pPr>
      <w:bookmarkStart w:id="27" w:name="_Toc56195440"/>
      <w:r>
        <w:t>Overall Excavator Maintenance</w:t>
      </w:r>
      <w:bookmarkEnd w:id="27"/>
      <w:r>
        <w:t xml:space="preserve"> </w:t>
      </w:r>
    </w:p>
    <w:p w14:paraId="4F3E557D" w14:textId="0E2E42D0" w:rsidR="00FC11E3" w:rsidRDefault="00FC11E3" w:rsidP="00FC11E3">
      <w:pPr>
        <w:pStyle w:val="BodyText"/>
      </w:pPr>
      <w:r>
        <w:t>The following steps are intended to assist the user with the general maintenance duties, that are to be performed as necessary to keep the Excavator functioning as intended.</w:t>
      </w:r>
    </w:p>
    <w:p w14:paraId="256287EF" w14:textId="77777777" w:rsidR="00FC11E3" w:rsidRDefault="00FC11E3" w:rsidP="00FC11E3">
      <w:pPr>
        <w:pStyle w:val="BodyText"/>
        <w:numPr>
          <w:ilvl w:val="0"/>
          <w:numId w:val="10"/>
        </w:numPr>
      </w:pPr>
      <w:r>
        <w:t>Preform visual inspection of all the hydraulic piping and connections ensuring there is no cracks, damage, or leaks that may otherwise cause issues while in operation.</w:t>
      </w:r>
    </w:p>
    <w:p w14:paraId="5005A866" w14:textId="77777777" w:rsidR="00FC11E3" w:rsidRDefault="00FC11E3" w:rsidP="00FC11E3">
      <w:pPr>
        <w:pStyle w:val="BodyText"/>
        <w:numPr>
          <w:ilvl w:val="0"/>
          <w:numId w:val="10"/>
        </w:numPr>
      </w:pPr>
      <w:r>
        <w:t xml:space="preserve">Preform visual inspection of all the hydraulic components not associated with the piping and ensure there is no damage that may compromise the excavator’s operation. This includes but is not limited to components such as the rams, solenoids, and pumps. </w:t>
      </w:r>
    </w:p>
    <w:p w14:paraId="041A4353" w14:textId="77777777" w:rsidR="00FC11E3" w:rsidRDefault="00FC11E3" w:rsidP="00FC11E3">
      <w:pPr>
        <w:pStyle w:val="BodyText"/>
        <w:numPr>
          <w:ilvl w:val="0"/>
          <w:numId w:val="10"/>
        </w:numPr>
      </w:pPr>
      <w:r>
        <w:t>Preform visual inspection of all components associated with the electrical system of the excavator. In the case where visual inspection yields no positive confirmation as to the systems integrity, the person preforming the maintenance should follow up with manual methods to ensure the electrical system is not compromised. This includes but is not limited to tests such as turning on the excavator and testing functionality or using a voltmeter to ensure the electrical system circuit functions as intended.</w:t>
      </w:r>
    </w:p>
    <w:p w14:paraId="7E957AB3" w14:textId="77777777" w:rsidR="00FC11E3" w:rsidRDefault="00FC11E3" w:rsidP="00FC11E3">
      <w:pPr>
        <w:pStyle w:val="BodyText"/>
        <w:numPr>
          <w:ilvl w:val="0"/>
          <w:numId w:val="10"/>
        </w:numPr>
      </w:pPr>
      <w:r>
        <w:t>Implement and maintain a detailed log of service provided to the excavator to reduce redundant work. A log of services provided may include but is not limited to things such as hydraulic fluid replacement, hosing replacement, and electrical component upgrades.</w:t>
      </w:r>
    </w:p>
    <w:p w14:paraId="47912408" w14:textId="77777777" w:rsidR="00FC11E3" w:rsidRDefault="00FC11E3" w:rsidP="00FC11E3">
      <w:pPr>
        <w:pStyle w:val="BodyText"/>
        <w:numPr>
          <w:ilvl w:val="0"/>
          <w:numId w:val="10"/>
        </w:numPr>
      </w:pPr>
      <w:r>
        <w:t>Follow all of the manufacturer recommendations and upgrade or replace excavator components as deemed necessary. This procedure should be implemented in conjunction with the service log.</w:t>
      </w:r>
    </w:p>
    <w:p w14:paraId="26201C40" w14:textId="77777777" w:rsidR="00FC11E3" w:rsidRPr="00D932D6" w:rsidRDefault="00FC11E3" w:rsidP="00FC11E3">
      <w:pPr>
        <w:pStyle w:val="BodyText"/>
        <w:numPr>
          <w:ilvl w:val="0"/>
          <w:numId w:val="10"/>
        </w:numPr>
      </w:pPr>
      <w:r>
        <w:t xml:space="preserve">Properly store the excavator when not in use and avoid storage where extreme weather conditions may present issues down the line. This procedure is the easiest to implement and will in most cases reduce the need for early major excavator maintenance. </w:t>
      </w:r>
    </w:p>
    <w:p w14:paraId="2250A6B4" w14:textId="77777777" w:rsidR="00FC11E3" w:rsidRDefault="00FC11E3" w:rsidP="00FC11E3">
      <w:pPr>
        <w:jc w:val="both"/>
      </w:pPr>
    </w:p>
    <w:bookmarkEnd w:id="18"/>
    <w:bookmarkEnd w:id="19"/>
    <w:p w14:paraId="21367166" w14:textId="1ACDDFF9" w:rsidR="00F75A25" w:rsidRDefault="00F75A25" w:rsidP="00283DE1"/>
    <w:p w14:paraId="40A91F2F" w14:textId="77777777" w:rsidR="00F75A25" w:rsidRDefault="00F75A25" w:rsidP="00F75A25"/>
    <w:sectPr w:rsidR="00F75A25" w:rsidSect="006C0A77">
      <w:foot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896ED" w14:textId="77777777" w:rsidR="00794AF8" w:rsidRDefault="00794AF8" w:rsidP="00AE4F61">
      <w:r>
        <w:separator/>
      </w:r>
    </w:p>
  </w:endnote>
  <w:endnote w:type="continuationSeparator" w:id="0">
    <w:p w14:paraId="08166676" w14:textId="77777777" w:rsidR="00794AF8" w:rsidRDefault="00794AF8" w:rsidP="00AE4F61">
      <w:r>
        <w:continuationSeparator/>
      </w:r>
    </w:p>
  </w:endnote>
  <w:endnote w:type="continuationNotice" w:id="1">
    <w:p w14:paraId="51FCB0E7" w14:textId="77777777" w:rsidR="00152612" w:rsidRDefault="00152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 PL UMing HK">
    <w:altName w:val="MS Gothic"/>
    <w:charset w:val="80"/>
    <w:family w:val="auto"/>
    <w:pitch w:val="variable"/>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13686"/>
      <w:docPartObj>
        <w:docPartGallery w:val="Page Numbers (Bottom of Page)"/>
        <w:docPartUnique/>
      </w:docPartObj>
    </w:sdtPr>
    <w:sdtEndPr>
      <w:rPr>
        <w:noProof/>
      </w:rPr>
    </w:sdtEndPr>
    <w:sdtContent>
      <w:p w14:paraId="288BFB0F" w14:textId="77777777" w:rsidR="008A60EA" w:rsidRDefault="008A60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2B35DC" w14:textId="77777777" w:rsidR="008A60EA" w:rsidRDefault="008A6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95984" w14:textId="77777777" w:rsidR="00794AF8" w:rsidRDefault="00794AF8" w:rsidP="00AE4F61">
      <w:r>
        <w:separator/>
      </w:r>
    </w:p>
  </w:footnote>
  <w:footnote w:type="continuationSeparator" w:id="0">
    <w:p w14:paraId="0BC2792B" w14:textId="77777777" w:rsidR="00794AF8" w:rsidRDefault="00794AF8" w:rsidP="00AE4F61">
      <w:r>
        <w:continuationSeparator/>
      </w:r>
    </w:p>
  </w:footnote>
  <w:footnote w:type="continuationNotice" w:id="1">
    <w:p w14:paraId="266514A9" w14:textId="77777777" w:rsidR="00152612" w:rsidRDefault="001526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BA8C2734"/>
    <w:lvl w:ilvl="0">
      <w:start w:val="1"/>
      <w:numFmt w:val="decimal"/>
      <w:pStyle w:val="Heading1"/>
      <w:lvlText w:val="%1 "/>
      <w:lvlJc w:val="left"/>
      <w:pPr>
        <w:tabs>
          <w:tab w:val="num" w:pos="432"/>
        </w:tabs>
        <w:ind w:left="432" w:hanging="432"/>
      </w:pPr>
    </w:lvl>
    <w:lvl w:ilvl="1">
      <w:start w:val="1"/>
      <w:numFmt w:val="decimal"/>
      <w:pStyle w:val="Heading2"/>
      <w:lvlText w:val="%1.%2 "/>
      <w:lvlJc w:val="left"/>
      <w:pPr>
        <w:tabs>
          <w:tab w:val="num" w:pos="576"/>
        </w:tabs>
        <w:ind w:left="576" w:hanging="576"/>
      </w:pPr>
    </w:lvl>
    <w:lvl w:ilvl="2">
      <w:start w:val="1"/>
      <w:numFmt w:val="decimal"/>
      <w:pStyle w:val="Heading3"/>
      <w:lvlText w:val="%1.%2.%3 "/>
      <w:lvlJc w:val="left"/>
      <w:pPr>
        <w:tabs>
          <w:tab w:val="num" w:pos="720"/>
        </w:tabs>
        <w:ind w:left="720" w:hanging="720"/>
      </w:pPr>
    </w:lvl>
    <w:lvl w:ilvl="3">
      <w:start w:val="1"/>
      <w:numFmt w:val="decimal"/>
      <w:pStyle w:val="Heading4"/>
      <w:lvlText w:val="%1.%2.%3.%4 "/>
      <w:lvlJc w:val="left"/>
      <w:pPr>
        <w:tabs>
          <w:tab w:val="num" w:pos="864"/>
        </w:tabs>
        <w:ind w:left="864" w:hanging="864"/>
      </w:pPr>
    </w:lvl>
    <w:lvl w:ilvl="4">
      <w:start w:val="1"/>
      <w:numFmt w:val="decimal"/>
      <w:pStyle w:val="Heading5"/>
      <w:lvlText w:val=" %1.%2.%3.%4.%5 "/>
      <w:lvlJc w:val="left"/>
      <w:pPr>
        <w:tabs>
          <w:tab w:val="num" w:pos="1008"/>
        </w:tabs>
        <w:ind w:left="1008" w:hanging="1008"/>
      </w:pPr>
    </w:lvl>
    <w:lvl w:ilvl="5">
      <w:start w:val="1"/>
      <w:numFmt w:val="decimal"/>
      <w:pStyle w:val="Heading6"/>
      <w:lvlText w:val=" %1.%2.%3.%4.%5.%6 "/>
      <w:lvlJc w:val="left"/>
      <w:pPr>
        <w:tabs>
          <w:tab w:val="num" w:pos="1152"/>
        </w:tabs>
        <w:ind w:left="1152" w:hanging="1152"/>
      </w:pPr>
    </w:lvl>
    <w:lvl w:ilvl="6">
      <w:start w:val="1"/>
      <w:numFmt w:val="decimal"/>
      <w:pStyle w:val="Heading7"/>
      <w:lvlText w:val=" %1.%2.%3.%4.%5.%6.%7 "/>
      <w:lvlJc w:val="left"/>
      <w:pPr>
        <w:tabs>
          <w:tab w:val="num" w:pos="1296"/>
        </w:tabs>
        <w:ind w:left="1296" w:hanging="1296"/>
      </w:pPr>
    </w:lvl>
    <w:lvl w:ilvl="7">
      <w:start w:val="1"/>
      <w:numFmt w:val="decimal"/>
      <w:pStyle w:val="Heading8"/>
      <w:lvlText w:val=" %1.%2.%3.%4.%5.%6.%7.%8 "/>
      <w:lvlJc w:val="left"/>
      <w:pPr>
        <w:tabs>
          <w:tab w:val="num" w:pos="1440"/>
        </w:tabs>
        <w:ind w:left="1440" w:hanging="1440"/>
      </w:pPr>
    </w:lvl>
    <w:lvl w:ilvl="8">
      <w:start w:val="1"/>
      <w:numFmt w:val="decimal"/>
      <w:pStyle w:val="Heading9"/>
      <w:lvlText w:val=" %1.%2.%3.%4.%5.%6.%7.%8.%9 "/>
      <w:lvlJc w:val="left"/>
      <w:pPr>
        <w:tabs>
          <w:tab w:val="num" w:pos="1584"/>
        </w:tabs>
        <w:ind w:left="1584" w:hanging="1584"/>
      </w:pPr>
    </w:lvl>
  </w:abstractNum>
  <w:abstractNum w:abstractNumId="1" w15:restartNumberingAfterBreak="0">
    <w:nsid w:val="1123163A"/>
    <w:multiLevelType w:val="hybridMultilevel"/>
    <w:tmpl w:val="DBAE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137B0"/>
    <w:multiLevelType w:val="hybridMultilevel"/>
    <w:tmpl w:val="4840564A"/>
    <w:lvl w:ilvl="0" w:tplc="DD906834">
      <w:start w:val="1"/>
      <w:numFmt w:val="decimal"/>
      <w:lvlText w:val="%1."/>
      <w:lvlJc w:val="left"/>
      <w:pPr>
        <w:ind w:left="720" w:hanging="360"/>
      </w:pPr>
    </w:lvl>
    <w:lvl w:ilvl="1" w:tplc="1A4E9654">
      <w:start w:val="1"/>
      <w:numFmt w:val="lowerLetter"/>
      <w:lvlText w:val="%2."/>
      <w:lvlJc w:val="left"/>
      <w:pPr>
        <w:ind w:left="1440" w:hanging="360"/>
      </w:pPr>
    </w:lvl>
    <w:lvl w:ilvl="2" w:tplc="88DAA96A">
      <w:start w:val="1"/>
      <w:numFmt w:val="lowerRoman"/>
      <w:lvlText w:val="%3."/>
      <w:lvlJc w:val="right"/>
      <w:pPr>
        <w:ind w:left="2160" w:hanging="180"/>
      </w:pPr>
    </w:lvl>
    <w:lvl w:ilvl="3" w:tplc="B126B418">
      <w:start w:val="1"/>
      <w:numFmt w:val="decimal"/>
      <w:lvlText w:val="%4."/>
      <w:lvlJc w:val="left"/>
      <w:pPr>
        <w:ind w:left="2880" w:hanging="360"/>
      </w:pPr>
    </w:lvl>
    <w:lvl w:ilvl="4" w:tplc="AE5EF5B0">
      <w:start w:val="1"/>
      <w:numFmt w:val="lowerLetter"/>
      <w:lvlText w:val="%5."/>
      <w:lvlJc w:val="left"/>
      <w:pPr>
        <w:ind w:left="3600" w:hanging="360"/>
      </w:pPr>
    </w:lvl>
    <w:lvl w:ilvl="5" w:tplc="ED6CCA1C">
      <w:start w:val="1"/>
      <w:numFmt w:val="lowerRoman"/>
      <w:lvlText w:val="%6."/>
      <w:lvlJc w:val="right"/>
      <w:pPr>
        <w:ind w:left="4320" w:hanging="180"/>
      </w:pPr>
    </w:lvl>
    <w:lvl w:ilvl="6" w:tplc="302C95B6">
      <w:start w:val="1"/>
      <w:numFmt w:val="decimal"/>
      <w:lvlText w:val="%7."/>
      <w:lvlJc w:val="left"/>
      <w:pPr>
        <w:ind w:left="5040" w:hanging="360"/>
      </w:pPr>
    </w:lvl>
    <w:lvl w:ilvl="7" w:tplc="FBF0B02E">
      <w:start w:val="1"/>
      <w:numFmt w:val="lowerLetter"/>
      <w:lvlText w:val="%8."/>
      <w:lvlJc w:val="left"/>
      <w:pPr>
        <w:ind w:left="5760" w:hanging="360"/>
      </w:pPr>
    </w:lvl>
    <w:lvl w:ilvl="8" w:tplc="6B5AD164">
      <w:start w:val="1"/>
      <w:numFmt w:val="lowerRoman"/>
      <w:lvlText w:val="%9."/>
      <w:lvlJc w:val="right"/>
      <w:pPr>
        <w:ind w:left="6480" w:hanging="180"/>
      </w:pPr>
    </w:lvl>
  </w:abstractNum>
  <w:abstractNum w:abstractNumId="3" w15:restartNumberingAfterBreak="0">
    <w:nsid w:val="1BCB77FF"/>
    <w:multiLevelType w:val="hybridMultilevel"/>
    <w:tmpl w:val="A8E2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61352"/>
    <w:multiLevelType w:val="hybridMultilevel"/>
    <w:tmpl w:val="BBBC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715F0"/>
    <w:multiLevelType w:val="hybridMultilevel"/>
    <w:tmpl w:val="A6DA8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D147E1"/>
    <w:multiLevelType w:val="hybridMultilevel"/>
    <w:tmpl w:val="89B8F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1E46B5"/>
    <w:multiLevelType w:val="hybridMultilevel"/>
    <w:tmpl w:val="9512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C83A4E"/>
    <w:multiLevelType w:val="hybridMultilevel"/>
    <w:tmpl w:val="1C8EDFAE"/>
    <w:lvl w:ilvl="0" w:tplc="B32C2732">
      <w:start w:val="1"/>
      <w:numFmt w:val="decimal"/>
      <w:lvlText w:val="%1."/>
      <w:lvlJc w:val="left"/>
      <w:pPr>
        <w:ind w:left="720" w:hanging="360"/>
      </w:pPr>
    </w:lvl>
    <w:lvl w:ilvl="1" w:tplc="0A5CAF88">
      <w:start w:val="1"/>
      <w:numFmt w:val="lowerLetter"/>
      <w:lvlText w:val="%2."/>
      <w:lvlJc w:val="left"/>
      <w:pPr>
        <w:ind w:left="1440" w:hanging="360"/>
      </w:pPr>
    </w:lvl>
    <w:lvl w:ilvl="2" w:tplc="7D8E0FBC">
      <w:start w:val="1"/>
      <w:numFmt w:val="lowerRoman"/>
      <w:lvlText w:val="%3."/>
      <w:lvlJc w:val="right"/>
      <w:pPr>
        <w:ind w:left="2160" w:hanging="180"/>
      </w:pPr>
    </w:lvl>
    <w:lvl w:ilvl="3" w:tplc="FA8A34A8">
      <w:start w:val="1"/>
      <w:numFmt w:val="decimal"/>
      <w:lvlText w:val="%4."/>
      <w:lvlJc w:val="left"/>
      <w:pPr>
        <w:ind w:left="2880" w:hanging="360"/>
      </w:pPr>
    </w:lvl>
    <w:lvl w:ilvl="4" w:tplc="5B3EE45A">
      <w:start w:val="1"/>
      <w:numFmt w:val="lowerLetter"/>
      <w:lvlText w:val="%5."/>
      <w:lvlJc w:val="left"/>
      <w:pPr>
        <w:ind w:left="3600" w:hanging="360"/>
      </w:pPr>
    </w:lvl>
    <w:lvl w:ilvl="5" w:tplc="F9782C1A">
      <w:start w:val="1"/>
      <w:numFmt w:val="lowerRoman"/>
      <w:lvlText w:val="%6."/>
      <w:lvlJc w:val="right"/>
      <w:pPr>
        <w:ind w:left="4320" w:hanging="180"/>
      </w:pPr>
    </w:lvl>
    <w:lvl w:ilvl="6" w:tplc="4D762ED8">
      <w:start w:val="1"/>
      <w:numFmt w:val="decimal"/>
      <w:lvlText w:val="%7."/>
      <w:lvlJc w:val="left"/>
      <w:pPr>
        <w:ind w:left="5040" w:hanging="360"/>
      </w:pPr>
    </w:lvl>
    <w:lvl w:ilvl="7" w:tplc="936E8044">
      <w:start w:val="1"/>
      <w:numFmt w:val="lowerLetter"/>
      <w:lvlText w:val="%8."/>
      <w:lvlJc w:val="left"/>
      <w:pPr>
        <w:ind w:left="5760" w:hanging="360"/>
      </w:pPr>
    </w:lvl>
    <w:lvl w:ilvl="8" w:tplc="195AFDB0">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 w:numId="6">
    <w:abstractNumId w:val="2"/>
  </w:num>
  <w:num w:numId="7">
    <w:abstractNumId w:val="8"/>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QwMDAzNDSyNDY1MDBX0lEKTi0uzszPAykwqgUAVGawWSwAAAA="/>
  </w:docVars>
  <w:rsids>
    <w:rsidRoot w:val="00F75A25"/>
    <w:rsid w:val="0002467B"/>
    <w:rsid w:val="0007629B"/>
    <w:rsid w:val="00082918"/>
    <w:rsid w:val="000F4593"/>
    <w:rsid w:val="00152612"/>
    <w:rsid w:val="00283DE1"/>
    <w:rsid w:val="0029118D"/>
    <w:rsid w:val="002A3196"/>
    <w:rsid w:val="002B7C19"/>
    <w:rsid w:val="004064D3"/>
    <w:rsid w:val="00454059"/>
    <w:rsid w:val="004879C8"/>
    <w:rsid w:val="004A21C4"/>
    <w:rsid w:val="004F67DC"/>
    <w:rsid w:val="00575FB6"/>
    <w:rsid w:val="005A0DB1"/>
    <w:rsid w:val="005F35A9"/>
    <w:rsid w:val="00695203"/>
    <w:rsid w:val="006C0A77"/>
    <w:rsid w:val="007013C2"/>
    <w:rsid w:val="00794AF8"/>
    <w:rsid w:val="00797FA4"/>
    <w:rsid w:val="008278EE"/>
    <w:rsid w:val="00895BC7"/>
    <w:rsid w:val="008A60EA"/>
    <w:rsid w:val="008B7049"/>
    <w:rsid w:val="008E7CD2"/>
    <w:rsid w:val="009B3B1E"/>
    <w:rsid w:val="00A73064"/>
    <w:rsid w:val="00AE4F61"/>
    <w:rsid w:val="00B4448E"/>
    <w:rsid w:val="00BB384E"/>
    <w:rsid w:val="00BB6AAE"/>
    <w:rsid w:val="00D932D6"/>
    <w:rsid w:val="00EB2949"/>
    <w:rsid w:val="00F75A25"/>
    <w:rsid w:val="00FC1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1F2A02"/>
  <w15:chartTrackingRefBased/>
  <w15:docId w15:val="{F4AC9D05-C5B1-4E99-9A78-4998E35A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A25"/>
    <w:pPr>
      <w:widowControl w:val="0"/>
      <w:suppressAutoHyphens/>
      <w:spacing w:after="0" w:line="240" w:lineRule="auto"/>
    </w:pPr>
    <w:rPr>
      <w:rFonts w:ascii="Times New Roman" w:eastAsia="AR PL UMing HK" w:hAnsi="Times New Roman" w:cs="Lohit Hindi"/>
      <w:kern w:val="1"/>
      <w:szCs w:val="24"/>
      <w:lang w:eastAsia="hi-IN" w:bidi="hi-IN"/>
    </w:rPr>
  </w:style>
  <w:style w:type="paragraph" w:styleId="Heading1">
    <w:name w:val="heading 1"/>
    <w:basedOn w:val="Normal"/>
    <w:next w:val="BodyText"/>
    <w:link w:val="Heading1Char"/>
    <w:qFormat/>
    <w:rsid w:val="00F75A25"/>
    <w:pPr>
      <w:keepNext/>
      <w:numPr>
        <w:numId w:val="1"/>
      </w:numPr>
      <w:spacing w:after="115"/>
      <w:ind w:left="0" w:firstLine="0"/>
      <w:outlineLvl w:val="0"/>
    </w:pPr>
    <w:rPr>
      <w:rFonts w:ascii="Arial" w:hAnsi="Arial"/>
      <w:b/>
      <w:bCs/>
      <w:sz w:val="32"/>
      <w:szCs w:val="32"/>
    </w:rPr>
  </w:style>
  <w:style w:type="paragraph" w:styleId="Heading2">
    <w:name w:val="heading 2"/>
    <w:basedOn w:val="Normal"/>
    <w:next w:val="BodyText"/>
    <w:link w:val="Heading2Char"/>
    <w:qFormat/>
    <w:rsid w:val="00F75A25"/>
    <w:pPr>
      <w:keepNext/>
      <w:numPr>
        <w:ilvl w:val="1"/>
        <w:numId w:val="1"/>
      </w:numPr>
      <w:spacing w:after="115"/>
      <w:ind w:left="0" w:firstLine="0"/>
      <w:outlineLvl w:val="1"/>
    </w:pPr>
    <w:rPr>
      <w:rFonts w:ascii="Arial" w:hAnsi="Arial"/>
      <w:b/>
      <w:bCs/>
      <w:i/>
      <w:iCs/>
      <w:sz w:val="28"/>
      <w:szCs w:val="28"/>
    </w:rPr>
  </w:style>
  <w:style w:type="paragraph" w:styleId="Heading3">
    <w:name w:val="heading 3"/>
    <w:basedOn w:val="Normal"/>
    <w:next w:val="BodyText"/>
    <w:link w:val="Heading3Char"/>
    <w:qFormat/>
    <w:rsid w:val="00F75A25"/>
    <w:pPr>
      <w:keepNext/>
      <w:numPr>
        <w:ilvl w:val="2"/>
        <w:numId w:val="1"/>
      </w:numPr>
      <w:spacing w:after="115"/>
      <w:ind w:left="0" w:firstLine="0"/>
      <w:outlineLvl w:val="2"/>
    </w:pPr>
    <w:rPr>
      <w:rFonts w:ascii="Arial" w:hAnsi="Arial"/>
      <w:b/>
      <w:bCs/>
      <w:sz w:val="24"/>
      <w:szCs w:val="28"/>
    </w:rPr>
  </w:style>
  <w:style w:type="paragraph" w:styleId="Heading4">
    <w:name w:val="heading 4"/>
    <w:basedOn w:val="Normal"/>
    <w:next w:val="BodyText"/>
    <w:link w:val="Heading4Char"/>
    <w:qFormat/>
    <w:rsid w:val="00F75A25"/>
    <w:pPr>
      <w:keepNext/>
      <w:numPr>
        <w:ilvl w:val="3"/>
        <w:numId w:val="1"/>
      </w:numPr>
      <w:spacing w:after="115"/>
      <w:ind w:left="0" w:firstLine="0"/>
      <w:outlineLvl w:val="3"/>
    </w:pPr>
    <w:rPr>
      <w:rFonts w:ascii="Arial" w:hAnsi="Arial"/>
      <w:b/>
      <w:bCs/>
      <w:i/>
      <w:iCs/>
    </w:rPr>
  </w:style>
  <w:style w:type="paragraph" w:styleId="Heading5">
    <w:name w:val="heading 5"/>
    <w:basedOn w:val="Normal"/>
    <w:next w:val="BodyText"/>
    <w:link w:val="Heading5Char"/>
    <w:qFormat/>
    <w:rsid w:val="00F75A25"/>
    <w:pPr>
      <w:keepNext/>
      <w:numPr>
        <w:ilvl w:val="4"/>
        <w:numId w:val="1"/>
      </w:numPr>
      <w:spacing w:before="240" w:after="120"/>
      <w:outlineLvl w:val="4"/>
    </w:pPr>
    <w:rPr>
      <w:rFonts w:ascii="Arial" w:hAnsi="Arial"/>
      <w:b/>
      <w:bCs/>
      <w:sz w:val="20"/>
    </w:rPr>
  </w:style>
  <w:style w:type="paragraph" w:styleId="Heading6">
    <w:name w:val="heading 6"/>
    <w:basedOn w:val="Normal"/>
    <w:next w:val="BodyText"/>
    <w:link w:val="Heading6Char"/>
    <w:qFormat/>
    <w:rsid w:val="00F75A25"/>
    <w:pPr>
      <w:keepNext/>
      <w:numPr>
        <w:ilvl w:val="5"/>
        <w:numId w:val="1"/>
      </w:numPr>
      <w:spacing w:before="240" w:after="120"/>
      <w:outlineLvl w:val="5"/>
    </w:pPr>
    <w:rPr>
      <w:rFonts w:ascii="Arial" w:hAnsi="Arial"/>
      <w:b/>
      <w:bCs/>
      <w:sz w:val="21"/>
      <w:szCs w:val="21"/>
    </w:rPr>
  </w:style>
  <w:style w:type="paragraph" w:styleId="Heading7">
    <w:name w:val="heading 7"/>
    <w:basedOn w:val="Normal"/>
    <w:next w:val="BodyText"/>
    <w:link w:val="Heading7Char"/>
    <w:qFormat/>
    <w:rsid w:val="00F75A25"/>
    <w:pPr>
      <w:keepNext/>
      <w:numPr>
        <w:ilvl w:val="6"/>
        <w:numId w:val="1"/>
      </w:numPr>
      <w:spacing w:before="240" w:after="120"/>
      <w:outlineLvl w:val="6"/>
    </w:pPr>
    <w:rPr>
      <w:rFonts w:ascii="Arial" w:hAnsi="Arial"/>
      <w:b/>
      <w:bCs/>
      <w:sz w:val="21"/>
      <w:szCs w:val="21"/>
    </w:rPr>
  </w:style>
  <w:style w:type="paragraph" w:styleId="Heading8">
    <w:name w:val="heading 8"/>
    <w:basedOn w:val="Normal"/>
    <w:next w:val="BodyText"/>
    <w:link w:val="Heading8Char"/>
    <w:qFormat/>
    <w:rsid w:val="00F75A25"/>
    <w:pPr>
      <w:keepNext/>
      <w:numPr>
        <w:ilvl w:val="7"/>
        <w:numId w:val="1"/>
      </w:numPr>
      <w:spacing w:before="240" w:after="120"/>
      <w:outlineLvl w:val="7"/>
    </w:pPr>
    <w:rPr>
      <w:rFonts w:ascii="Arial" w:hAnsi="Arial"/>
      <w:b/>
      <w:bCs/>
      <w:sz w:val="21"/>
      <w:szCs w:val="21"/>
    </w:rPr>
  </w:style>
  <w:style w:type="paragraph" w:styleId="Heading9">
    <w:name w:val="heading 9"/>
    <w:basedOn w:val="Normal"/>
    <w:next w:val="BodyText"/>
    <w:link w:val="Heading9Char"/>
    <w:qFormat/>
    <w:rsid w:val="00F75A25"/>
    <w:pPr>
      <w:keepNext/>
      <w:numPr>
        <w:ilvl w:val="8"/>
        <w:numId w:val="1"/>
      </w:numPr>
      <w:spacing w:before="240" w:after="120"/>
      <w:outlineLvl w:val="8"/>
    </w:pPr>
    <w:rPr>
      <w:rFonts w:ascii="Arial" w:hAnsi="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5A25"/>
    <w:pPr>
      <w:spacing w:after="120"/>
    </w:pPr>
  </w:style>
  <w:style w:type="character" w:customStyle="1" w:styleId="BodyTextChar">
    <w:name w:val="Body Text Char"/>
    <w:basedOn w:val="DefaultParagraphFont"/>
    <w:link w:val="BodyText"/>
    <w:rsid w:val="00F75A25"/>
    <w:rPr>
      <w:rFonts w:ascii="Times New Roman" w:eastAsia="AR PL UMing HK" w:hAnsi="Times New Roman" w:cs="Lohit Hindi"/>
      <w:kern w:val="1"/>
      <w:szCs w:val="24"/>
      <w:lang w:eastAsia="hi-IN" w:bidi="hi-IN"/>
    </w:rPr>
  </w:style>
  <w:style w:type="character" w:customStyle="1" w:styleId="Heading1Char">
    <w:name w:val="Heading 1 Char"/>
    <w:basedOn w:val="DefaultParagraphFont"/>
    <w:link w:val="Heading1"/>
    <w:rsid w:val="00F75A25"/>
    <w:rPr>
      <w:rFonts w:ascii="Arial" w:eastAsia="AR PL UMing HK" w:hAnsi="Arial" w:cs="Lohit Hindi"/>
      <w:b/>
      <w:bCs/>
      <w:kern w:val="1"/>
      <w:sz w:val="32"/>
      <w:szCs w:val="32"/>
      <w:lang w:eastAsia="hi-IN" w:bidi="hi-IN"/>
    </w:rPr>
  </w:style>
  <w:style w:type="character" w:customStyle="1" w:styleId="Heading2Char">
    <w:name w:val="Heading 2 Char"/>
    <w:basedOn w:val="DefaultParagraphFont"/>
    <w:link w:val="Heading2"/>
    <w:rsid w:val="00F75A25"/>
    <w:rPr>
      <w:rFonts w:ascii="Arial" w:eastAsia="AR PL UMing HK" w:hAnsi="Arial" w:cs="Lohit Hindi"/>
      <w:b/>
      <w:bCs/>
      <w:i/>
      <w:iCs/>
      <w:kern w:val="1"/>
      <w:sz w:val="28"/>
      <w:szCs w:val="28"/>
      <w:lang w:eastAsia="hi-IN" w:bidi="hi-IN"/>
    </w:rPr>
  </w:style>
  <w:style w:type="character" w:customStyle="1" w:styleId="Heading3Char">
    <w:name w:val="Heading 3 Char"/>
    <w:basedOn w:val="DefaultParagraphFont"/>
    <w:link w:val="Heading3"/>
    <w:rsid w:val="00F75A25"/>
    <w:rPr>
      <w:rFonts w:ascii="Arial" w:eastAsia="AR PL UMing HK" w:hAnsi="Arial" w:cs="Lohit Hindi"/>
      <w:b/>
      <w:bCs/>
      <w:kern w:val="1"/>
      <w:sz w:val="24"/>
      <w:szCs w:val="28"/>
      <w:lang w:eastAsia="hi-IN" w:bidi="hi-IN"/>
    </w:rPr>
  </w:style>
  <w:style w:type="character" w:customStyle="1" w:styleId="Heading4Char">
    <w:name w:val="Heading 4 Char"/>
    <w:basedOn w:val="DefaultParagraphFont"/>
    <w:link w:val="Heading4"/>
    <w:rsid w:val="00F75A25"/>
    <w:rPr>
      <w:rFonts w:ascii="Arial" w:eastAsia="AR PL UMing HK" w:hAnsi="Arial" w:cs="Lohit Hindi"/>
      <w:b/>
      <w:bCs/>
      <w:i/>
      <w:iCs/>
      <w:kern w:val="1"/>
      <w:szCs w:val="24"/>
      <w:lang w:eastAsia="hi-IN" w:bidi="hi-IN"/>
    </w:rPr>
  </w:style>
  <w:style w:type="character" w:customStyle="1" w:styleId="Heading5Char">
    <w:name w:val="Heading 5 Char"/>
    <w:basedOn w:val="DefaultParagraphFont"/>
    <w:link w:val="Heading5"/>
    <w:rsid w:val="00F75A25"/>
    <w:rPr>
      <w:rFonts w:ascii="Arial" w:eastAsia="AR PL UMing HK" w:hAnsi="Arial" w:cs="Lohit Hindi"/>
      <w:b/>
      <w:bCs/>
      <w:kern w:val="1"/>
      <w:sz w:val="20"/>
      <w:szCs w:val="24"/>
      <w:lang w:eastAsia="hi-IN" w:bidi="hi-IN"/>
    </w:rPr>
  </w:style>
  <w:style w:type="character" w:customStyle="1" w:styleId="Heading6Char">
    <w:name w:val="Heading 6 Char"/>
    <w:basedOn w:val="DefaultParagraphFont"/>
    <w:link w:val="Heading6"/>
    <w:rsid w:val="00F75A25"/>
    <w:rPr>
      <w:rFonts w:ascii="Arial" w:eastAsia="AR PL UMing HK" w:hAnsi="Arial" w:cs="Lohit Hindi"/>
      <w:b/>
      <w:bCs/>
      <w:kern w:val="1"/>
      <w:sz w:val="21"/>
      <w:szCs w:val="21"/>
      <w:lang w:eastAsia="hi-IN" w:bidi="hi-IN"/>
    </w:rPr>
  </w:style>
  <w:style w:type="character" w:customStyle="1" w:styleId="Heading7Char">
    <w:name w:val="Heading 7 Char"/>
    <w:basedOn w:val="DefaultParagraphFont"/>
    <w:link w:val="Heading7"/>
    <w:rsid w:val="00F75A25"/>
    <w:rPr>
      <w:rFonts w:ascii="Arial" w:eastAsia="AR PL UMing HK" w:hAnsi="Arial" w:cs="Lohit Hindi"/>
      <w:b/>
      <w:bCs/>
      <w:kern w:val="1"/>
      <w:sz w:val="21"/>
      <w:szCs w:val="21"/>
      <w:lang w:eastAsia="hi-IN" w:bidi="hi-IN"/>
    </w:rPr>
  </w:style>
  <w:style w:type="character" w:customStyle="1" w:styleId="Heading8Char">
    <w:name w:val="Heading 8 Char"/>
    <w:basedOn w:val="DefaultParagraphFont"/>
    <w:link w:val="Heading8"/>
    <w:rsid w:val="00F75A25"/>
    <w:rPr>
      <w:rFonts w:ascii="Arial" w:eastAsia="AR PL UMing HK" w:hAnsi="Arial" w:cs="Lohit Hindi"/>
      <w:b/>
      <w:bCs/>
      <w:kern w:val="1"/>
      <w:sz w:val="21"/>
      <w:szCs w:val="21"/>
      <w:lang w:eastAsia="hi-IN" w:bidi="hi-IN"/>
    </w:rPr>
  </w:style>
  <w:style w:type="character" w:customStyle="1" w:styleId="Heading9Char">
    <w:name w:val="Heading 9 Char"/>
    <w:basedOn w:val="DefaultParagraphFont"/>
    <w:link w:val="Heading9"/>
    <w:rsid w:val="00F75A25"/>
    <w:rPr>
      <w:rFonts w:ascii="Arial" w:eastAsia="AR PL UMing HK" w:hAnsi="Arial" w:cs="Lohit Hindi"/>
      <w:b/>
      <w:bCs/>
      <w:kern w:val="1"/>
      <w:sz w:val="21"/>
      <w:szCs w:val="21"/>
      <w:lang w:eastAsia="hi-IN" w:bidi="hi-IN"/>
    </w:rPr>
  </w:style>
  <w:style w:type="table" w:styleId="TableGrid">
    <w:name w:val="Table Grid"/>
    <w:basedOn w:val="TableNormal"/>
    <w:uiPriority w:val="59"/>
    <w:rsid w:val="00F75A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E4F61"/>
    <w:pPr>
      <w:keepLines/>
      <w:widowControl/>
      <w:numPr>
        <w:numId w:val="0"/>
      </w:numPr>
      <w:suppressAutoHyphens w:val="0"/>
      <w:spacing w:before="240" w:after="0" w:line="259" w:lineRule="auto"/>
      <w:outlineLvl w:val="9"/>
    </w:pPr>
    <w:rPr>
      <w:rFonts w:asciiTheme="majorHAnsi" w:eastAsiaTheme="majorEastAsia" w:hAnsiTheme="majorHAnsi" w:cstheme="majorBidi"/>
      <w:b w:val="0"/>
      <w:bCs w:val="0"/>
      <w:color w:val="2F5496" w:themeColor="accent1" w:themeShade="BF"/>
      <w:kern w:val="0"/>
      <w:lang w:eastAsia="en-US" w:bidi="ar-SA"/>
    </w:rPr>
  </w:style>
  <w:style w:type="paragraph" w:styleId="TOC1">
    <w:name w:val="toc 1"/>
    <w:basedOn w:val="Normal"/>
    <w:next w:val="Normal"/>
    <w:autoRedefine/>
    <w:uiPriority w:val="39"/>
    <w:unhideWhenUsed/>
    <w:rsid w:val="00AE4F61"/>
    <w:pPr>
      <w:spacing w:after="100"/>
    </w:pPr>
    <w:rPr>
      <w:rFonts w:cs="Mangal"/>
    </w:rPr>
  </w:style>
  <w:style w:type="paragraph" w:styleId="TOC2">
    <w:name w:val="toc 2"/>
    <w:basedOn w:val="Normal"/>
    <w:next w:val="Normal"/>
    <w:autoRedefine/>
    <w:uiPriority w:val="39"/>
    <w:unhideWhenUsed/>
    <w:rsid w:val="00AE4F61"/>
    <w:pPr>
      <w:spacing w:after="100"/>
      <w:ind w:left="220"/>
    </w:pPr>
    <w:rPr>
      <w:rFonts w:cs="Mangal"/>
    </w:rPr>
  </w:style>
  <w:style w:type="paragraph" w:styleId="TOC3">
    <w:name w:val="toc 3"/>
    <w:basedOn w:val="Normal"/>
    <w:next w:val="Normal"/>
    <w:autoRedefine/>
    <w:uiPriority w:val="39"/>
    <w:unhideWhenUsed/>
    <w:rsid w:val="00AE4F61"/>
    <w:pPr>
      <w:spacing w:after="100"/>
      <w:ind w:left="440"/>
    </w:pPr>
    <w:rPr>
      <w:rFonts w:cs="Mangal"/>
    </w:rPr>
  </w:style>
  <w:style w:type="character" w:styleId="Hyperlink">
    <w:name w:val="Hyperlink"/>
    <w:basedOn w:val="DefaultParagraphFont"/>
    <w:uiPriority w:val="99"/>
    <w:unhideWhenUsed/>
    <w:rsid w:val="00AE4F61"/>
    <w:rPr>
      <w:color w:val="0563C1" w:themeColor="hyperlink"/>
      <w:u w:val="single"/>
    </w:rPr>
  </w:style>
  <w:style w:type="paragraph" w:styleId="Header">
    <w:name w:val="header"/>
    <w:basedOn w:val="Normal"/>
    <w:link w:val="HeaderChar"/>
    <w:uiPriority w:val="99"/>
    <w:unhideWhenUsed/>
    <w:rsid w:val="00AE4F61"/>
    <w:pPr>
      <w:tabs>
        <w:tab w:val="center" w:pos="4680"/>
        <w:tab w:val="right" w:pos="9360"/>
      </w:tabs>
    </w:pPr>
    <w:rPr>
      <w:rFonts w:cs="Mangal"/>
    </w:rPr>
  </w:style>
  <w:style w:type="character" w:customStyle="1" w:styleId="HeaderChar">
    <w:name w:val="Header Char"/>
    <w:basedOn w:val="DefaultParagraphFont"/>
    <w:link w:val="Header"/>
    <w:uiPriority w:val="99"/>
    <w:rsid w:val="00AE4F61"/>
    <w:rPr>
      <w:rFonts w:ascii="Times New Roman" w:eastAsia="AR PL UMing HK" w:hAnsi="Times New Roman" w:cs="Mangal"/>
      <w:kern w:val="1"/>
      <w:szCs w:val="24"/>
      <w:lang w:eastAsia="hi-IN" w:bidi="hi-IN"/>
    </w:rPr>
  </w:style>
  <w:style w:type="paragraph" w:styleId="Footer">
    <w:name w:val="footer"/>
    <w:basedOn w:val="Normal"/>
    <w:link w:val="FooterChar"/>
    <w:uiPriority w:val="99"/>
    <w:unhideWhenUsed/>
    <w:rsid w:val="00AE4F61"/>
    <w:pPr>
      <w:tabs>
        <w:tab w:val="center" w:pos="4680"/>
        <w:tab w:val="right" w:pos="9360"/>
      </w:tabs>
    </w:pPr>
    <w:rPr>
      <w:rFonts w:cs="Mangal"/>
    </w:rPr>
  </w:style>
  <w:style w:type="character" w:customStyle="1" w:styleId="FooterChar">
    <w:name w:val="Footer Char"/>
    <w:basedOn w:val="DefaultParagraphFont"/>
    <w:link w:val="Footer"/>
    <w:uiPriority w:val="99"/>
    <w:rsid w:val="00AE4F61"/>
    <w:rPr>
      <w:rFonts w:ascii="Times New Roman" w:eastAsia="AR PL UMing HK" w:hAnsi="Times New Roman" w:cs="Mangal"/>
      <w:kern w:val="1"/>
      <w:szCs w:val="24"/>
      <w:lang w:eastAsia="hi-IN" w:bidi="hi-IN"/>
    </w:rPr>
  </w:style>
  <w:style w:type="paragraph" w:styleId="ListParagraph">
    <w:name w:val="List Paragraph"/>
    <w:basedOn w:val="Normal"/>
    <w:uiPriority w:val="34"/>
    <w:qFormat/>
    <w:rsid w:val="00797FA4"/>
    <w:pPr>
      <w:widowControl/>
      <w:suppressAutoHyphens w:val="0"/>
      <w:ind w:left="720"/>
      <w:contextualSpacing/>
    </w:pPr>
    <w:rPr>
      <w:rFonts w:asciiTheme="minorHAnsi" w:eastAsiaTheme="minorHAnsi" w:hAnsiTheme="minorHAnsi" w:cstheme="minorBidi"/>
      <w:kern w:val="0"/>
      <w:sz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2787D10DF6114A9CC081C7E103805D" ma:contentTypeVersion="10" ma:contentTypeDescription="Create a new document." ma:contentTypeScope="" ma:versionID="3fc0f46e693b2d6dee363fb1ec7e53e1">
  <xsd:schema xmlns:xsd="http://www.w3.org/2001/XMLSchema" xmlns:xs="http://www.w3.org/2001/XMLSchema" xmlns:p="http://schemas.microsoft.com/office/2006/metadata/properties" xmlns:ns2="586bf104-dc2e-471d-90ed-41d390c56d9e" xmlns:ns3="fe094f8b-0bfa-41c2-bd78-ffc52640bfd0" targetNamespace="http://schemas.microsoft.com/office/2006/metadata/properties" ma:root="true" ma:fieldsID="5080272375d2056fb43ec370ca066380" ns2:_="" ns3:_="">
    <xsd:import namespace="586bf104-dc2e-471d-90ed-41d390c56d9e"/>
    <xsd:import namespace="fe094f8b-0bfa-41c2-bd78-ffc52640bf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bf104-dc2e-471d-90ed-41d390c56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094f8b-0bfa-41c2-bd78-ffc52640bf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9CD703-5445-447A-8F2B-7958B3753A3B}">
  <ds:schemaRefs>
    <ds:schemaRef ds:uri="http://schemas.openxmlformats.org/officeDocument/2006/bibliography"/>
  </ds:schemaRefs>
</ds:datastoreItem>
</file>

<file path=customXml/itemProps2.xml><?xml version="1.0" encoding="utf-8"?>
<ds:datastoreItem xmlns:ds="http://schemas.openxmlformats.org/officeDocument/2006/customXml" ds:itemID="{DBEDDF26-0998-4504-84A5-0F8EC31A95D1}">
  <ds:schemaRefs>
    <ds:schemaRef ds:uri="http://schemas.microsoft.com/sharepoint/v3/contenttype/forms"/>
  </ds:schemaRefs>
</ds:datastoreItem>
</file>

<file path=customXml/itemProps3.xml><?xml version="1.0" encoding="utf-8"?>
<ds:datastoreItem xmlns:ds="http://schemas.openxmlformats.org/officeDocument/2006/customXml" ds:itemID="{A6FE1E81-2076-4900-89A8-E5C408BFA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bf104-dc2e-471d-90ed-41d390c56d9e"/>
    <ds:schemaRef ds:uri="fe094f8b-0bfa-41c2-bd78-ffc52640b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9F12B3-5D8D-483F-A4B8-3C63227FDE83}">
  <ds:schemaRefs>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terms/"/>
    <ds:schemaRef ds:uri="http://www.w3.org/XML/1998/namespace"/>
    <ds:schemaRef ds:uri="http://purl.org/dc/elements/1.1/"/>
    <ds:schemaRef ds:uri="http://schemas.openxmlformats.org/package/2006/metadata/core-properties"/>
    <ds:schemaRef ds:uri="fe094f8b-0bfa-41c2-bd78-ffc52640bfd0"/>
    <ds:schemaRef ds:uri="586bf104-dc2e-471d-90ed-41d390c56d9e"/>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2686</Words>
  <Characters>15315</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17966</CharactersWithSpaces>
  <SharedDoc>false</SharedDoc>
  <HLinks>
    <vt:vector size="108" baseType="variant">
      <vt:variant>
        <vt:i4>1835061</vt:i4>
      </vt:variant>
      <vt:variant>
        <vt:i4>104</vt:i4>
      </vt:variant>
      <vt:variant>
        <vt:i4>0</vt:i4>
      </vt:variant>
      <vt:variant>
        <vt:i4>5</vt:i4>
      </vt:variant>
      <vt:variant>
        <vt:lpwstr/>
      </vt:variant>
      <vt:variant>
        <vt:lpwstr>_Toc56195440</vt:lpwstr>
      </vt:variant>
      <vt:variant>
        <vt:i4>1376306</vt:i4>
      </vt:variant>
      <vt:variant>
        <vt:i4>98</vt:i4>
      </vt:variant>
      <vt:variant>
        <vt:i4>0</vt:i4>
      </vt:variant>
      <vt:variant>
        <vt:i4>5</vt:i4>
      </vt:variant>
      <vt:variant>
        <vt:lpwstr/>
      </vt:variant>
      <vt:variant>
        <vt:lpwstr>_Toc56195439</vt:lpwstr>
      </vt:variant>
      <vt:variant>
        <vt:i4>1310770</vt:i4>
      </vt:variant>
      <vt:variant>
        <vt:i4>92</vt:i4>
      </vt:variant>
      <vt:variant>
        <vt:i4>0</vt:i4>
      </vt:variant>
      <vt:variant>
        <vt:i4>5</vt:i4>
      </vt:variant>
      <vt:variant>
        <vt:lpwstr/>
      </vt:variant>
      <vt:variant>
        <vt:lpwstr>_Toc56195438</vt:lpwstr>
      </vt:variant>
      <vt:variant>
        <vt:i4>1769522</vt:i4>
      </vt:variant>
      <vt:variant>
        <vt:i4>86</vt:i4>
      </vt:variant>
      <vt:variant>
        <vt:i4>0</vt:i4>
      </vt:variant>
      <vt:variant>
        <vt:i4>5</vt:i4>
      </vt:variant>
      <vt:variant>
        <vt:lpwstr/>
      </vt:variant>
      <vt:variant>
        <vt:lpwstr>_Toc56195437</vt:lpwstr>
      </vt:variant>
      <vt:variant>
        <vt:i4>1703986</vt:i4>
      </vt:variant>
      <vt:variant>
        <vt:i4>80</vt:i4>
      </vt:variant>
      <vt:variant>
        <vt:i4>0</vt:i4>
      </vt:variant>
      <vt:variant>
        <vt:i4>5</vt:i4>
      </vt:variant>
      <vt:variant>
        <vt:lpwstr/>
      </vt:variant>
      <vt:variant>
        <vt:lpwstr>_Toc56195436</vt:lpwstr>
      </vt:variant>
      <vt:variant>
        <vt:i4>1638450</vt:i4>
      </vt:variant>
      <vt:variant>
        <vt:i4>74</vt:i4>
      </vt:variant>
      <vt:variant>
        <vt:i4>0</vt:i4>
      </vt:variant>
      <vt:variant>
        <vt:i4>5</vt:i4>
      </vt:variant>
      <vt:variant>
        <vt:lpwstr/>
      </vt:variant>
      <vt:variant>
        <vt:lpwstr>_Toc56195435</vt:lpwstr>
      </vt:variant>
      <vt:variant>
        <vt:i4>1572914</vt:i4>
      </vt:variant>
      <vt:variant>
        <vt:i4>68</vt:i4>
      </vt:variant>
      <vt:variant>
        <vt:i4>0</vt:i4>
      </vt:variant>
      <vt:variant>
        <vt:i4>5</vt:i4>
      </vt:variant>
      <vt:variant>
        <vt:lpwstr/>
      </vt:variant>
      <vt:variant>
        <vt:lpwstr>_Toc56195434</vt:lpwstr>
      </vt:variant>
      <vt:variant>
        <vt:i4>2031666</vt:i4>
      </vt:variant>
      <vt:variant>
        <vt:i4>62</vt:i4>
      </vt:variant>
      <vt:variant>
        <vt:i4>0</vt:i4>
      </vt:variant>
      <vt:variant>
        <vt:i4>5</vt:i4>
      </vt:variant>
      <vt:variant>
        <vt:lpwstr/>
      </vt:variant>
      <vt:variant>
        <vt:lpwstr>_Toc56195433</vt:lpwstr>
      </vt:variant>
      <vt:variant>
        <vt:i4>1966130</vt:i4>
      </vt:variant>
      <vt:variant>
        <vt:i4>56</vt:i4>
      </vt:variant>
      <vt:variant>
        <vt:i4>0</vt:i4>
      </vt:variant>
      <vt:variant>
        <vt:i4>5</vt:i4>
      </vt:variant>
      <vt:variant>
        <vt:lpwstr/>
      </vt:variant>
      <vt:variant>
        <vt:lpwstr>_Toc56195432</vt:lpwstr>
      </vt:variant>
      <vt:variant>
        <vt:i4>1900594</vt:i4>
      </vt:variant>
      <vt:variant>
        <vt:i4>50</vt:i4>
      </vt:variant>
      <vt:variant>
        <vt:i4>0</vt:i4>
      </vt:variant>
      <vt:variant>
        <vt:i4>5</vt:i4>
      </vt:variant>
      <vt:variant>
        <vt:lpwstr/>
      </vt:variant>
      <vt:variant>
        <vt:lpwstr>_Toc56195431</vt:lpwstr>
      </vt:variant>
      <vt:variant>
        <vt:i4>1835058</vt:i4>
      </vt:variant>
      <vt:variant>
        <vt:i4>44</vt:i4>
      </vt:variant>
      <vt:variant>
        <vt:i4>0</vt:i4>
      </vt:variant>
      <vt:variant>
        <vt:i4>5</vt:i4>
      </vt:variant>
      <vt:variant>
        <vt:lpwstr/>
      </vt:variant>
      <vt:variant>
        <vt:lpwstr>_Toc56195430</vt:lpwstr>
      </vt:variant>
      <vt:variant>
        <vt:i4>1376307</vt:i4>
      </vt:variant>
      <vt:variant>
        <vt:i4>38</vt:i4>
      </vt:variant>
      <vt:variant>
        <vt:i4>0</vt:i4>
      </vt:variant>
      <vt:variant>
        <vt:i4>5</vt:i4>
      </vt:variant>
      <vt:variant>
        <vt:lpwstr/>
      </vt:variant>
      <vt:variant>
        <vt:lpwstr>_Toc56195429</vt:lpwstr>
      </vt:variant>
      <vt:variant>
        <vt:i4>1310771</vt:i4>
      </vt:variant>
      <vt:variant>
        <vt:i4>32</vt:i4>
      </vt:variant>
      <vt:variant>
        <vt:i4>0</vt:i4>
      </vt:variant>
      <vt:variant>
        <vt:i4>5</vt:i4>
      </vt:variant>
      <vt:variant>
        <vt:lpwstr/>
      </vt:variant>
      <vt:variant>
        <vt:lpwstr>_Toc56195428</vt:lpwstr>
      </vt:variant>
      <vt:variant>
        <vt:i4>1769523</vt:i4>
      </vt:variant>
      <vt:variant>
        <vt:i4>26</vt:i4>
      </vt:variant>
      <vt:variant>
        <vt:i4>0</vt:i4>
      </vt:variant>
      <vt:variant>
        <vt:i4>5</vt:i4>
      </vt:variant>
      <vt:variant>
        <vt:lpwstr/>
      </vt:variant>
      <vt:variant>
        <vt:lpwstr>_Toc56195427</vt:lpwstr>
      </vt:variant>
      <vt:variant>
        <vt:i4>1703987</vt:i4>
      </vt:variant>
      <vt:variant>
        <vt:i4>20</vt:i4>
      </vt:variant>
      <vt:variant>
        <vt:i4>0</vt:i4>
      </vt:variant>
      <vt:variant>
        <vt:i4>5</vt:i4>
      </vt:variant>
      <vt:variant>
        <vt:lpwstr/>
      </vt:variant>
      <vt:variant>
        <vt:lpwstr>_Toc56195426</vt:lpwstr>
      </vt:variant>
      <vt:variant>
        <vt:i4>1638451</vt:i4>
      </vt:variant>
      <vt:variant>
        <vt:i4>14</vt:i4>
      </vt:variant>
      <vt:variant>
        <vt:i4>0</vt:i4>
      </vt:variant>
      <vt:variant>
        <vt:i4>5</vt:i4>
      </vt:variant>
      <vt:variant>
        <vt:lpwstr/>
      </vt:variant>
      <vt:variant>
        <vt:lpwstr>_Toc56195425</vt:lpwstr>
      </vt:variant>
      <vt:variant>
        <vt:i4>1572915</vt:i4>
      </vt:variant>
      <vt:variant>
        <vt:i4>8</vt:i4>
      </vt:variant>
      <vt:variant>
        <vt:i4>0</vt:i4>
      </vt:variant>
      <vt:variant>
        <vt:i4>5</vt:i4>
      </vt:variant>
      <vt:variant>
        <vt:lpwstr/>
      </vt:variant>
      <vt:variant>
        <vt:lpwstr>_Toc56195424</vt:lpwstr>
      </vt:variant>
      <vt:variant>
        <vt:i4>2031667</vt:i4>
      </vt:variant>
      <vt:variant>
        <vt:i4>2</vt:i4>
      </vt:variant>
      <vt:variant>
        <vt:i4>0</vt:i4>
      </vt:variant>
      <vt:variant>
        <vt:i4>5</vt:i4>
      </vt:variant>
      <vt:variant>
        <vt:lpwstr/>
      </vt:variant>
      <vt:variant>
        <vt:lpwstr>_Toc56195423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Nunez</dc:creator>
  <cp:keywords/>
  <dc:description/>
  <cp:lastModifiedBy>Oscar Nunez</cp:lastModifiedBy>
  <cp:revision>15</cp:revision>
  <dcterms:created xsi:type="dcterms:W3CDTF">2020-11-14T00:30:00Z</dcterms:created>
  <dcterms:modified xsi:type="dcterms:W3CDTF">2020-11-14T05:30:00Z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0x0101006D2787D10DF6114A9CC081C7E103805D</vt:lpwstr>
  </property>
</Properties>
</file>